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88B1" w14:textId="77777777" w:rsidR="00C60C1C" w:rsidRDefault="00C60C1C" w:rsidP="00815779">
      <w:pPr>
        <w:autoSpaceDE w:val="0"/>
        <w:autoSpaceDN w:val="0"/>
        <w:adjustRightInd w:val="0"/>
        <w:jc w:val="center"/>
        <w:rPr>
          <w:rFonts w:ascii="Constantia" w:hAnsi="Constantia" w:cs="Arial"/>
          <w:b/>
          <w:color w:val="002060"/>
          <w:sz w:val="22"/>
          <w:szCs w:val="22"/>
        </w:rPr>
      </w:pPr>
    </w:p>
    <w:p w14:paraId="469C7DD5" w14:textId="3EF04D48" w:rsidR="00815779" w:rsidRDefault="00E86050" w:rsidP="00815779">
      <w:pPr>
        <w:autoSpaceDE w:val="0"/>
        <w:autoSpaceDN w:val="0"/>
        <w:adjustRightInd w:val="0"/>
        <w:jc w:val="center"/>
        <w:rPr>
          <w:rFonts w:ascii="Constantia" w:hAnsi="Constantia" w:cs="Arial"/>
          <w:b/>
          <w:color w:val="002060"/>
          <w:sz w:val="22"/>
          <w:szCs w:val="22"/>
        </w:rPr>
      </w:pPr>
      <w:r w:rsidRPr="00A80430">
        <w:rPr>
          <w:rFonts w:ascii="Constantia" w:hAnsi="Constantia" w:cs="Arial"/>
          <w:b/>
          <w:color w:val="002060"/>
          <w:sz w:val="22"/>
          <w:szCs w:val="22"/>
        </w:rPr>
        <w:t>MODULO PER LA SEGNALAZIONE DI PRESUNTI ILLECITI E IRREGOLARITÀ</w:t>
      </w:r>
    </w:p>
    <w:p w14:paraId="6B218FC5" w14:textId="5D19ECC1" w:rsidR="00815779" w:rsidRPr="00815779" w:rsidRDefault="00815779" w:rsidP="00815779">
      <w:pPr>
        <w:autoSpaceDE w:val="0"/>
        <w:autoSpaceDN w:val="0"/>
        <w:adjustRightInd w:val="0"/>
        <w:jc w:val="center"/>
        <w:rPr>
          <w:rFonts w:ascii="Constantia" w:hAnsi="Constantia" w:cs="Arial"/>
          <w:b/>
          <w:color w:val="002060"/>
          <w:sz w:val="22"/>
          <w:szCs w:val="22"/>
        </w:rPr>
      </w:pPr>
      <w:r w:rsidRPr="00815779">
        <w:rPr>
          <w:rFonts w:ascii="Constantia" w:hAnsi="Constantia" w:cs="Arial"/>
          <w:b/>
          <w:color w:val="002060"/>
          <w:sz w:val="22"/>
          <w:szCs w:val="22"/>
        </w:rPr>
        <w:t xml:space="preserve">(c.d. </w:t>
      </w:r>
      <w:r w:rsidRPr="00815779">
        <w:rPr>
          <w:rFonts w:ascii="Constantia" w:hAnsi="Constantia" w:cs="Arial"/>
          <w:b/>
          <w:i/>
          <w:color w:val="002060"/>
          <w:sz w:val="22"/>
          <w:szCs w:val="22"/>
        </w:rPr>
        <w:t>whistleblower</w:t>
      </w:r>
      <w:r w:rsidRPr="00815779">
        <w:rPr>
          <w:rFonts w:ascii="Constantia" w:hAnsi="Constantia" w:cs="Arial"/>
          <w:b/>
          <w:color w:val="002060"/>
          <w:sz w:val="22"/>
          <w:szCs w:val="22"/>
        </w:rPr>
        <w:t>)</w:t>
      </w:r>
    </w:p>
    <w:p w14:paraId="3EF111D1" w14:textId="77777777" w:rsidR="00815779" w:rsidRDefault="00815779" w:rsidP="00E86050">
      <w:pPr>
        <w:autoSpaceDE w:val="0"/>
        <w:autoSpaceDN w:val="0"/>
        <w:adjustRightInd w:val="0"/>
        <w:jc w:val="center"/>
        <w:rPr>
          <w:rFonts w:ascii="Constantia" w:hAnsi="Constantia" w:cs="Arial"/>
          <w:b/>
          <w:color w:val="002060"/>
          <w:sz w:val="22"/>
          <w:szCs w:val="22"/>
        </w:rPr>
      </w:pPr>
    </w:p>
    <w:p w14:paraId="168421AC" w14:textId="577EB5E9" w:rsidR="00382AA9" w:rsidRDefault="00815779" w:rsidP="00E86050">
      <w:pPr>
        <w:autoSpaceDE w:val="0"/>
        <w:autoSpaceDN w:val="0"/>
        <w:adjustRightInd w:val="0"/>
        <w:jc w:val="center"/>
        <w:rPr>
          <w:rFonts w:ascii="Constantia" w:hAnsi="Constantia" w:cs="Arial"/>
          <w:b/>
          <w:color w:val="002060"/>
          <w:sz w:val="22"/>
          <w:szCs w:val="22"/>
        </w:rPr>
      </w:pPr>
      <w:r>
        <w:rPr>
          <w:rFonts w:ascii="Constantia" w:hAnsi="Constantia" w:cs="Arial"/>
          <w:b/>
          <w:color w:val="002060"/>
          <w:sz w:val="22"/>
          <w:szCs w:val="22"/>
        </w:rPr>
        <w:t>AL</w:t>
      </w:r>
      <w:r w:rsidR="00B56C26">
        <w:rPr>
          <w:rFonts w:ascii="Constantia" w:hAnsi="Constantia" w:cs="Arial"/>
          <w:b/>
          <w:color w:val="002060"/>
          <w:sz w:val="22"/>
          <w:szCs w:val="22"/>
        </w:rPr>
        <w:t>/LA</w:t>
      </w:r>
      <w:r>
        <w:rPr>
          <w:rFonts w:ascii="Constantia" w:hAnsi="Constantia" w:cs="Arial"/>
          <w:b/>
          <w:color w:val="002060"/>
          <w:sz w:val="22"/>
          <w:szCs w:val="22"/>
        </w:rPr>
        <w:t xml:space="preserve"> RESPONSABILE DELLA PREVENZIONE DELLA CORRUZIONE E </w:t>
      </w:r>
      <w:r w:rsidR="00F707E2">
        <w:rPr>
          <w:rFonts w:ascii="Constantia" w:hAnsi="Constantia" w:cs="Arial"/>
          <w:b/>
          <w:color w:val="002060"/>
          <w:sz w:val="22"/>
          <w:szCs w:val="22"/>
        </w:rPr>
        <w:t>DELLA T</w:t>
      </w:r>
      <w:r>
        <w:rPr>
          <w:rFonts w:ascii="Constantia" w:hAnsi="Constantia" w:cs="Arial"/>
          <w:b/>
          <w:color w:val="002060"/>
          <w:sz w:val="22"/>
          <w:szCs w:val="22"/>
        </w:rPr>
        <w:t>RASPARENZA</w:t>
      </w:r>
    </w:p>
    <w:p w14:paraId="7BB7F3AF" w14:textId="5864D718" w:rsidR="00382AA9" w:rsidRDefault="00382AA9" w:rsidP="00E86050">
      <w:pPr>
        <w:autoSpaceDE w:val="0"/>
        <w:autoSpaceDN w:val="0"/>
        <w:adjustRightInd w:val="0"/>
        <w:jc w:val="center"/>
        <w:rPr>
          <w:rFonts w:ascii="Constantia" w:hAnsi="Constantia" w:cs="Arial"/>
          <w:b/>
          <w:color w:val="002060"/>
          <w:sz w:val="22"/>
          <w:szCs w:val="22"/>
        </w:rPr>
      </w:pPr>
    </w:p>
    <w:p w14:paraId="7197632B" w14:textId="2E0B1F2E" w:rsidR="00815779" w:rsidRDefault="00815779" w:rsidP="00E86050">
      <w:pPr>
        <w:autoSpaceDE w:val="0"/>
        <w:autoSpaceDN w:val="0"/>
        <w:adjustRightInd w:val="0"/>
        <w:jc w:val="center"/>
        <w:rPr>
          <w:rFonts w:ascii="Constantia" w:hAnsi="Constantia" w:cs="Arial"/>
          <w:b/>
          <w:color w:val="002060"/>
          <w:sz w:val="22"/>
          <w:szCs w:val="22"/>
        </w:rPr>
      </w:pPr>
      <w:r>
        <w:rPr>
          <w:rFonts w:ascii="Constantia" w:hAnsi="Constantia" w:cs="Arial"/>
          <w:b/>
          <w:color w:val="002060"/>
          <w:sz w:val="22"/>
          <w:szCs w:val="22"/>
        </w:rPr>
        <w:t xml:space="preserve">DI FRIULIA S.p.A. </w:t>
      </w:r>
    </w:p>
    <w:p w14:paraId="26175FCB" w14:textId="77777777" w:rsidR="005B088F" w:rsidRPr="00815779" w:rsidRDefault="005B088F" w:rsidP="00E86050">
      <w:pPr>
        <w:autoSpaceDE w:val="0"/>
        <w:autoSpaceDN w:val="0"/>
        <w:adjustRightInd w:val="0"/>
        <w:jc w:val="center"/>
        <w:rPr>
          <w:rFonts w:ascii="Constantia" w:hAnsi="Constantia" w:cs="Arial"/>
          <w:b/>
          <w:color w:val="002060"/>
          <w:sz w:val="22"/>
          <w:szCs w:val="22"/>
        </w:rPr>
      </w:pPr>
    </w:p>
    <w:p w14:paraId="3314352F" w14:textId="12DFE9A0" w:rsidR="005B009F" w:rsidRDefault="00E86050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  <w:r w:rsidRPr="00A80430">
        <w:rPr>
          <w:rFonts w:ascii="Constantia" w:hAnsi="Constantia" w:cs="Arial"/>
          <w:color w:val="002060"/>
          <w:sz w:val="22"/>
          <w:szCs w:val="22"/>
        </w:rPr>
        <w:t>I</w:t>
      </w:r>
      <w:r w:rsidR="00DA69CE">
        <w:rPr>
          <w:rFonts w:ascii="Constantia" w:hAnsi="Constantia" w:cs="Arial"/>
          <w:color w:val="002060"/>
          <w:sz w:val="22"/>
          <w:szCs w:val="22"/>
        </w:rPr>
        <w:t>/Le</w:t>
      </w:r>
      <w:r w:rsidRPr="00A80430">
        <w:rPr>
          <w:rFonts w:ascii="Constantia" w:hAnsi="Constantia" w:cs="Arial"/>
          <w:color w:val="002060"/>
          <w:sz w:val="22"/>
          <w:szCs w:val="22"/>
        </w:rPr>
        <w:t xml:space="preserve"> dipendenti, i</w:t>
      </w:r>
      <w:r w:rsidR="00DA69CE">
        <w:rPr>
          <w:rFonts w:ascii="Constantia" w:hAnsi="Constantia" w:cs="Arial"/>
          <w:color w:val="002060"/>
          <w:sz w:val="22"/>
          <w:szCs w:val="22"/>
        </w:rPr>
        <w:t>/le</w:t>
      </w:r>
      <w:r w:rsidRPr="00A80430">
        <w:rPr>
          <w:rFonts w:ascii="Constantia" w:hAnsi="Constantia" w:cs="Arial"/>
          <w:color w:val="002060"/>
          <w:sz w:val="22"/>
          <w:szCs w:val="22"/>
        </w:rPr>
        <w:t xml:space="preserve"> collaboratori</w:t>
      </w:r>
      <w:r w:rsidR="00DA69CE">
        <w:rPr>
          <w:rFonts w:ascii="Constantia" w:hAnsi="Constantia" w:cs="Arial"/>
          <w:color w:val="002060"/>
          <w:sz w:val="22"/>
          <w:szCs w:val="22"/>
        </w:rPr>
        <w:t>/trici</w:t>
      </w:r>
      <w:r w:rsidR="00410860">
        <w:rPr>
          <w:rFonts w:ascii="Constantia" w:hAnsi="Constantia" w:cs="Arial"/>
          <w:color w:val="002060"/>
          <w:sz w:val="22"/>
          <w:szCs w:val="22"/>
        </w:rPr>
        <w:t xml:space="preserve"> o altri soggetti terzi</w:t>
      </w:r>
      <w:r w:rsidR="002D3960">
        <w:rPr>
          <w:rStyle w:val="Rimandonotaapidipagina"/>
          <w:rFonts w:ascii="Constantia" w:hAnsi="Constantia" w:cs="Arial"/>
          <w:color w:val="002060"/>
          <w:sz w:val="22"/>
          <w:szCs w:val="22"/>
        </w:rPr>
        <w:footnoteReference w:id="1"/>
      </w:r>
      <w:r w:rsidR="002D3960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410860">
        <w:rPr>
          <w:rFonts w:ascii="Constantia" w:hAnsi="Constantia" w:cs="Arial"/>
          <w:color w:val="002060"/>
          <w:sz w:val="22"/>
          <w:szCs w:val="22"/>
        </w:rPr>
        <w:t>che intrattengano o abbiano intrattenuto un rapporto con la società</w:t>
      </w:r>
      <w:r w:rsidR="008217E6">
        <w:rPr>
          <w:rFonts w:ascii="Constantia" w:hAnsi="Constantia" w:cs="Arial"/>
          <w:color w:val="002060"/>
          <w:sz w:val="22"/>
          <w:szCs w:val="22"/>
        </w:rPr>
        <w:t>,</w:t>
      </w:r>
      <w:r w:rsidR="00004A11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AC5D1F">
        <w:rPr>
          <w:rFonts w:ascii="Constantia" w:hAnsi="Constantia" w:cs="Arial"/>
          <w:color w:val="002060"/>
          <w:sz w:val="22"/>
          <w:szCs w:val="22"/>
        </w:rPr>
        <w:t>nonché</w:t>
      </w:r>
      <w:r w:rsidR="006F6411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Pr="00A80430">
        <w:rPr>
          <w:rFonts w:ascii="Constantia" w:hAnsi="Constantia" w:cs="Arial"/>
          <w:color w:val="002060"/>
          <w:sz w:val="22"/>
          <w:szCs w:val="22"/>
        </w:rPr>
        <w:t>gli</w:t>
      </w:r>
      <w:r w:rsidR="00B56C26">
        <w:rPr>
          <w:rFonts w:ascii="Constantia" w:hAnsi="Constantia" w:cs="Arial"/>
          <w:color w:val="002060"/>
          <w:sz w:val="22"/>
          <w:szCs w:val="22"/>
        </w:rPr>
        <w:t>/le</w:t>
      </w:r>
      <w:r w:rsidRPr="00A80430">
        <w:rPr>
          <w:rFonts w:ascii="Constantia" w:hAnsi="Constantia" w:cs="Arial"/>
          <w:color w:val="002060"/>
          <w:sz w:val="22"/>
          <w:szCs w:val="22"/>
        </w:rPr>
        <w:t xml:space="preserve"> amministratori</w:t>
      </w:r>
      <w:r w:rsidR="00B56C26">
        <w:rPr>
          <w:rFonts w:ascii="Constantia" w:hAnsi="Constantia" w:cs="Arial"/>
          <w:color w:val="002060"/>
          <w:sz w:val="22"/>
          <w:szCs w:val="22"/>
        </w:rPr>
        <w:t>/trici</w:t>
      </w:r>
      <w:r w:rsidR="002D3960">
        <w:rPr>
          <w:rFonts w:ascii="Constantia" w:hAnsi="Constantia" w:cs="Arial"/>
          <w:color w:val="002060"/>
          <w:sz w:val="22"/>
          <w:szCs w:val="22"/>
        </w:rPr>
        <w:t>,</w:t>
      </w:r>
      <w:r w:rsidRPr="00A80430">
        <w:rPr>
          <w:rFonts w:ascii="Constantia" w:hAnsi="Constantia" w:cs="Arial"/>
          <w:color w:val="002060"/>
          <w:sz w:val="22"/>
          <w:szCs w:val="22"/>
        </w:rPr>
        <w:t xml:space="preserve"> i membri degli organi sociali</w:t>
      </w:r>
      <w:r w:rsidR="006F6411">
        <w:rPr>
          <w:rFonts w:ascii="Constantia" w:hAnsi="Constantia" w:cs="Arial"/>
          <w:color w:val="002060"/>
          <w:sz w:val="22"/>
          <w:szCs w:val="22"/>
        </w:rPr>
        <w:t>, gli azionisti (persone fisiche)</w:t>
      </w:r>
      <w:r w:rsidRPr="00A80430">
        <w:rPr>
          <w:rFonts w:ascii="Constantia" w:hAnsi="Constantia" w:cs="Arial"/>
          <w:color w:val="002060"/>
          <w:sz w:val="22"/>
          <w:szCs w:val="22"/>
        </w:rPr>
        <w:t xml:space="preserve"> che intendano segnalare</w:t>
      </w:r>
      <w:r w:rsidR="005B009F">
        <w:rPr>
          <w:rFonts w:ascii="Constantia" w:hAnsi="Constantia" w:cs="Arial"/>
          <w:color w:val="002060"/>
          <w:sz w:val="22"/>
          <w:szCs w:val="22"/>
        </w:rPr>
        <w:t>:</w:t>
      </w:r>
    </w:p>
    <w:p w14:paraId="3D1FAD83" w14:textId="77777777" w:rsidR="009828EC" w:rsidRDefault="009828EC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</w:p>
    <w:p w14:paraId="7B56BE77" w14:textId="445D778B" w:rsidR="007A6D4D" w:rsidRPr="007A6D4D" w:rsidRDefault="006F6411" w:rsidP="00CE7DA3">
      <w:pPr>
        <w:pStyle w:val="Paragrafoelenco"/>
        <w:numPr>
          <w:ilvl w:val="0"/>
          <w:numId w:val="28"/>
        </w:numPr>
        <w:spacing w:line="320" w:lineRule="exact"/>
        <w:ind w:left="284" w:hanging="284"/>
        <w:jc w:val="both"/>
        <w:rPr>
          <w:rFonts w:ascii="Constantia" w:hAnsi="Constantia" w:cs="Arial"/>
          <w:smallCaps/>
          <w:color w:val="002060"/>
          <w:sz w:val="22"/>
          <w:szCs w:val="22"/>
        </w:rPr>
      </w:pPr>
      <w:bookmarkStart w:id="0" w:name="_Hlk138329781"/>
      <w:r w:rsidRPr="00FD1AD4">
        <w:rPr>
          <w:rFonts w:ascii="Constantia" w:hAnsi="Constantia" w:cs="Arial"/>
          <w:b/>
          <w:bCs/>
          <w:smallCaps/>
          <w:color w:val="002060"/>
          <w:sz w:val="22"/>
          <w:szCs w:val="22"/>
        </w:rPr>
        <w:t xml:space="preserve">violazioni di disposizioni </w:t>
      </w:r>
      <w:r w:rsidR="007443FE">
        <w:rPr>
          <w:rFonts w:ascii="Constantia" w:hAnsi="Constantia" w:cs="Arial"/>
          <w:b/>
          <w:bCs/>
          <w:smallCaps/>
          <w:color w:val="002060"/>
          <w:sz w:val="22"/>
          <w:szCs w:val="22"/>
        </w:rPr>
        <w:t xml:space="preserve">normative </w:t>
      </w:r>
      <w:r w:rsidRPr="00FD1AD4">
        <w:rPr>
          <w:rFonts w:ascii="Constantia" w:hAnsi="Constantia" w:cs="Arial"/>
          <w:b/>
          <w:bCs/>
          <w:smallCaps/>
          <w:color w:val="002060"/>
          <w:sz w:val="22"/>
          <w:szCs w:val="22"/>
        </w:rPr>
        <w:t>nazionali</w:t>
      </w:r>
      <w:r w:rsidRPr="00D241E5">
        <w:rPr>
          <w:rFonts w:ascii="Constantia" w:hAnsi="Constantia" w:cs="Arial"/>
          <w:color w:val="002060"/>
          <w:sz w:val="22"/>
          <w:szCs w:val="22"/>
        </w:rPr>
        <w:t xml:space="preserve"> </w:t>
      </w:r>
      <w:bookmarkStart w:id="1" w:name="_Hlk138410859"/>
      <w:bookmarkEnd w:id="0"/>
      <w:r w:rsidRPr="00D241E5">
        <w:rPr>
          <w:rFonts w:ascii="Constantia" w:hAnsi="Constantia" w:cs="Arial"/>
          <w:color w:val="002060"/>
          <w:sz w:val="22"/>
          <w:szCs w:val="22"/>
        </w:rPr>
        <w:t>relative a</w:t>
      </w:r>
      <w:r w:rsidR="00C8486B">
        <w:rPr>
          <w:rFonts w:ascii="Constantia" w:hAnsi="Constantia" w:cs="Arial"/>
          <w:color w:val="002060"/>
          <w:sz w:val="22"/>
          <w:szCs w:val="22"/>
        </w:rPr>
        <w:t>:</w:t>
      </w:r>
    </w:p>
    <w:p w14:paraId="1103F470" w14:textId="57C819AA" w:rsidR="007A6D4D" w:rsidRPr="007A6D4D" w:rsidRDefault="00C8486B" w:rsidP="007A6D4D">
      <w:pPr>
        <w:pStyle w:val="Paragrafoelenco"/>
        <w:numPr>
          <w:ilvl w:val="0"/>
          <w:numId w:val="25"/>
        </w:numPr>
        <w:spacing w:line="320" w:lineRule="exact"/>
        <w:ind w:left="567" w:hanging="283"/>
        <w:jc w:val="both"/>
        <w:rPr>
          <w:rFonts w:ascii="Constantia" w:hAnsi="Constantia" w:cs="Arial"/>
          <w:smallCaps/>
          <w:color w:val="002060"/>
          <w:sz w:val="22"/>
          <w:szCs w:val="22"/>
        </w:rPr>
      </w:pPr>
      <w:r w:rsidRPr="00C8486B">
        <w:rPr>
          <w:rFonts w:ascii="Constantia" w:hAnsi="Constantia" w:cs="Arial"/>
          <w:color w:val="002060"/>
          <w:sz w:val="22"/>
          <w:szCs w:val="22"/>
        </w:rPr>
        <w:t>illeciti amministrativi, contabili, civili o penali</w:t>
      </w:r>
      <w:r w:rsidR="00916A83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916A83" w:rsidRPr="00916A83">
        <w:rPr>
          <w:rFonts w:ascii="Constantia" w:hAnsi="Constantia" w:cs="Arial"/>
          <w:color w:val="002060"/>
          <w:sz w:val="22"/>
          <w:szCs w:val="22"/>
        </w:rPr>
        <w:t xml:space="preserve">(art. 2, co. 1, lett. a) </w:t>
      </w:r>
      <w:r w:rsidR="00916A83" w:rsidRPr="00E55689">
        <w:rPr>
          <w:rFonts w:ascii="Constantia" w:hAnsi="Constantia" w:cs="Arial"/>
          <w:b/>
          <w:bCs/>
          <w:color w:val="002060"/>
          <w:sz w:val="22"/>
          <w:szCs w:val="22"/>
        </w:rPr>
        <w:t>n. 1</w:t>
      </w:r>
      <w:r w:rsidR="000068AA" w:rsidRPr="00E55689">
        <w:rPr>
          <w:rFonts w:ascii="Constantia" w:hAnsi="Constantia" w:cs="Arial"/>
          <w:b/>
          <w:bCs/>
          <w:color w:val="002060"/>
          <w:sz w:val="22"/>
          <w:szCs w:val="22"/>
        </w:rPr>
        <w:t>)</w:t>
      </w:r>
      <w:r w:rsidR="00916A83">
        <w:rPr>
          <w:rFonts w:ascii="Constantia" w:hAnsi="Constantia" w:cs="Arial"/>
          <w:color w:val="002060"/>
          <w:sz w:val="22"/>
          <w:szCs w:val="22"/>
        </w:rPr>
        <w:t xml:space="preserve"> D.</w:t>
      </w:r>
      <w:r w:rsidR="004E792F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916A83">
        <w:rPr>
          <w:rFonts w:ascii="Constantia" w:hAnsi="Constantia" w:cs="Arial"/>
          <w:color w:val="002060"/>
          <w:sz w:val="22"/>
          <w:szCs w:val="22"/>
        </w:rPr>
        <w:t>Lgs. 24/2023</w:t>
      </w:r>
      <w:r w:rsidR="00916A83" w:rsidRPr="00916A83">
        <w:rPr>
          <w:rFonts w:ascii="Constantia" w:hAnsi="Constantia" w:cs="Arial"/>
          <w:color w:val="002060"/>
          <w:sz w:val="22"/>
          <w:szCs w:val="22"/>
        </w:rPr>
        <w:t xml:space="preserve">); </w:t>
      </w:r>
      <w:r w:rsidRPr="00C8486B">
        <w:rPr>
          <w:rFonts w:ascii="Constantia" w:hAnsi="Constantia" w:cs="Arial"/>
          <w:color w:val="002060"/>
          <w:sz w:val="22"/>
          <w:szCs w:val="22"/>
        </w:rPr>
        <w:t xml:space="preserve"> </w:t>
      </w:r>
    </w:p>
    <w:p w14:paraId="7A5A4DFC" w14:textId="09276EB6" w:rsidR="00D241E5" w:rsidRDefault="006F6411" w:rsidP="007A6D4D">
      <w:pPr>
        <w:pStyle w:val="Paragrafoelenco"/>
        <w:numPr>
          <w:ilvl w:val="0"/>
          <w:numId w:val="25"/>
        </w:numPr>
        <w:spacing w:line="320" w:lineRule="exact"/>
        <w:ind w:left="567" w:hanging="283"/>
        <w:jc w:val="both"/>
        <w:rPr>
          <w:rFonts w:ascii="Constantia" w:hAnsi="Constantia" w:cs="Arial"/>
          <w:smallCaps/>
          <w:color w:val="002060"/>
          <w:sz w:val="22"/>
          <w:szCs w:val="22"/>
        </w:rPr>
      </w:pPr>
      <w:r w:rsidRPr="00D241E5">
        <w:rPr>
          <w:rFonts w:ascii="Constantia" w:hAnsi="Constantia" w:cs="Arial"/>
          <w:color w:val="002060"/>
          <w:sz w:val="22"/>
          <w:szCs w:val="22"/>
        </w:rPr>
        <w:t>condotte</w:t>
      </w:r>
      <w:r w:rsidR="00AC5D1F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E86050" w:rsidRPr="00D241E5">
        <w:rPr>
          <w:rFonts w:ascii="Constantia" w:hAnsi="Constantia" w:cs="Arial"/>
          <w:color w:val="002060"/>
          <w:sz w:val="22"/>
          <w:szCs w:val="22"/>
        </w:rPr>
        <w:t>illecit</w:t>
      </w:r>
      <w:r w:rsidRPr="00D241E5">
        <w:rPr>
          <w:rFonts w:ascii="Constantia" w:hAnsi="Constantia" w:cs="Arial"/>
          <w:color w:val="002060"/>
          <w:sz w:val="22"/>
          <w:szCs w:val="22"/>
        </w:rPr>
        <w:t>e</w:t>
      </w:r>
      <w:r w:rsidR="00E86050" w:rsidRPr="00D241E5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Pr="00D241E5">
        <w:rPr>
          <w:rFonts w:ascii="Constantia" w:hAnsi="Constantia" w:cs="Arial"/>
          <w:color w:val="002060"/>
          <w:sz w:val="22"/>
          <w:szCs w:val="22"/>
        </w:rPr>
        <w:t>rilevanti ai sensi del D.</w:t>
      </w:r>
      <w:r w:rsidR="004E792F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Pr="00D241E5">
        <w:rPr>
          <w:rFonts w:ascii="Constantia" w:hAnsi="Constantia" w:cs="Arial"/>
          <w:color w:val="002060"/>
          <w:sz w:val="22"/>
          <w:szCs w:val="22"/>
        </w:rPr>
        <w:t>Lgs. 231/2001</w:t>
      </w:r>
      <w:r w:rsidR="00165A1B" w:rsidRPr="00D241E5">
        <w:rPr>
          <w:rFonts w:ascii="Constantia" w:hAnsi="Constantia" w:cs="Arial"/>
          <w:color w:val="002060"/>
          <w:sz w:val="22"/>
          <w:szCs w:val="22"/>
        </w:rPr>
        <w:t>, e/</w:t>
      </w:r>
      <w:r w:rsidR="00E86050" w:rsidRPr="00D241E5">
        <w:rPr>
          <w:rFonts w:ascii="Constantia" w:hAnsi="Constantia" w:cs="Arial"/>
          <w:color w:val="002060"/>
          <w:sz w:val="22"/>
          <w:szCs w:val="22"/>
        </w:rPr>
        <w:t xml:space="preserve">o </w:t>
      </w:r>
      <w:r w:rsidR="00165A1B" w:rsidRPr="00D241E5">
        <w:rPr>
          <w:rFonts w:ascii="Constantia" w:hAnsi="Constantia" w:cs="Arial"/>
          <w:color w:val="002060"/>
          <w:sz w:val="22"/>
          <w:szCs w:val="22"/>
        </w:rPr>
        <w:t xml:space="preserve">in </w:t>
      </w:r>
      <w:r w:rsidR="00E86050" w:rsidRPr="00D241E5">
        <w:rPr>
          <w:rFonts w:ascii="Constantia" w:hAnsi="Constantia" w:cs="Arial"/>
          <w:color w:val="002060"/>
          <w:sz w:val="22"/>
          <w:szCs w:val="22"/>
        </w:rPr>
        <w:t>violazion</w:t>
      </w:r>
      <w:r w:rsidR="00165A1B" w:rsidRPr="00D241E5">
        <w:rPr>
          <w:rFonts w:ascii="Constantia" w:hAnsi="Constantia" w:cs="Arial"/>
          <w:color w:val="002060"/>
          <w:sz w:val="22"/>
          <w:szCs w:val="22"/>
        </w:rPr>
        <w:t>e</w:t>
      </w:r>
      <w:r w:rsidR="00E74AB2" w:rsidRPr="00D241E5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E86050" w:rsidRPr="00D241E5">
        <w:rPr>
          <w:rFonts w:ascii="Constantia" w:hAnsi="Constantia" w:cs="Arial"/>
          <w:color w:val="002060"/>
          <w:sz w:val="22"/>
          <w:szCs w:val="22"/>
        </w:rPr>
        <w:t xml:space="preserve">del </w:t>
      </w:r>
      <w:r w:rsidR="00410860" w:rsidRPr="00D241E5">
        <w:rPr>
          <w:rFonts w:ascii="Constantia" w:hAnsi="Constantia" w:cs="Arial"/>
          <w:color w:val="002060"/>
          <w:sz w:val="22"/>
          <w:szCs w:val="22"/>
        </w:rPr>
        <w:t>Modello di organizzazione, gestione e controllo adottato dalla Società ai sensi del D.</w:t>
      </w:r>
      <w:r w:rsidR="004E792F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410860" w:rsidRPr="00D241E5">
        <w:rPr>
          <w:rFonts w:ascii="Constantia" w:hAnsi="Constantia" w:cs="Arial"/>
          <w:color w:val="002060"/>
          <w:sz w:val="22"/>
          <w:szCs w:val="22"/>
        </w:rPr>
        <w:t>Lgs. n. 231/2001 (di seguito “MOG”)</w:t>
      </w:r>
      <w:r w:rsidR="00165A1B" w:rsidRPr="00D241E5">
        <w:rPr>
          <w:rFonts w:ascii="Constantia" w:hAnsi="Constantia" w:cs="Arial"/>
          <w:color w:val="002060"/>
          <w:sz w:val="22"/>
          <w:szCs w:val="22"/>
        </w:rPr>
        <w:t xml:space="preserve"> e/o del Codice Etico</w:t>
      </w:r>
      <w:r w:rsidR="00916A83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916A83" w:rsidRPr="00916A83">
        <w:rPr>
          <w:rFonts w:ascii="Constantia" w:hAnsi="Constantia" w:cs="Arial"/>
          <w:color w:val="002060"/>
          <w:sz w:val="22"/>
          <w:szCs w:val="22"/>
        </w:rPr>
        <w:t xml:space="preserve">(art. 2, co. 1, lett. a) </w:t>
      </w:r>
      <w:r w:rsidR="00916A83" w:rsidRPr="00E55689">
        <w:rPr>
          <w:rFonts w:ascii="Constantia" w:hAnsi="Constantia" w:cs="Arial"/>
          <w:b/>
          <w:bCs/>
          <w:color w:val="002060"/>
          <w:sz w:val="22"/>
          <w:szCs w:val="22"/>
        </w:rPr>
        <w:t>n. 2</w:t>
      </w:r>
      <w:r w:rsidR="000068AA" w:rsidRPr="00E55689">
        <w:rPr>
          <w:rFonts w:ascii="Constantia" w:hAnsi="Constantia" w:cs="Arial"/>
          <w:b/>
          <w:bCs/>
          <w:color w:val="002060"/>
          <w:sz w:val="22"/>
          <w:szCs w:val="22"/>
        </w:rPr>
        <w:t>)</w:t>
      </w:r>
      <w:r w:rsidR="00916A83">
        <w:rPr>
          <w:rFonts w:ascii="Constantia" w:hAnsi="Constantia" w:cs="Arial"/>
          <w:color w:val="002060"/>
          <w:sz w:val="22"/>
          <w:szCs w:val="22"/>
        </w:rPr>
        <w:t xml:space="preserve"> D.</w:t>
      </w:r>
      <w:r w:rsidR="004E792F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916A83">
        <w:rPr>
          <w:rFonts w:ascii="Constantia" w:hAnsi="Constantia" w:cs="Arial"/>
          <w:color w:val="002060"/>
          <w:sz w:val="22"/>
          <w:szCs w:val="22"/>
        </w:rPr>
        <w:t>Lgs. 24/2023</w:t>
      </w:r>
      <w:r w:rsidR="00916A83" w:rsidRPr="00916A83">
        <w:rPr>
          <w:rFonts w:ascii="Constantia" w:hAnsi="Constantia" w:cs="Arial"/>
          <w:color w:val="002060"/>
          <w:sz w:val="22"/>
          <w:szCs w:val="22"/>
        </w:rPr>
        <w:t>)</w:t>
      </w:r>
      <w:r w:rsidR="00D241E5">
        <w:rPr>
          <w:rFonts w:ascii="Constantia" w:hAnsi="Constantia" w:cs="Arial"/>
          <w:color w:val="002060"/>
          <w:sz w:val="22"/>
          <w:szCs w:val="22"/>
        </w:rPr>
        <w:t>;</w:t>
      </w:r>
      <w:bookmarkEnd w:id="1"/>
    </w:p>
    <w:p w14:paraId="434C625D" w14:textId="48CEDEF5" w:rsidR="00CE7DA3" w:rsidRPr="00CE7DA3" w:rsidRDefault="00C97232" w:rsidP="00CE7DA3">
      <w:pPr>
        <w:pStyle w:val="Paragrafoelenco"/>
        <w:numPr>
          <w:ilvl w:val="0"/>
          <w:numId w:val="29"/>
        </w:numPr>
        <w:spacing w:line="320" w:lineRule="exact"/>
        <w:ind w:left="284" w:hanging="284"/>
        <w:jc w:val="both"/>
        <w:rPr>
          <w:rFonts w:ascii="Constantia" w:hAnsi="Constantia"/>
          <w:color w:val="002060"/>
          <w:sz w:val="22"/>
          <w:szCs w:val="22"/>
        </w:rPr>
      </w:pPr>
      <w:r w:rsidRPr="00CE7DA3">
        <w:rPr>
          <w:rFonts w:ascii="Constantia" w:hAnsi="Constantia"/>
          <w:b/>
          <w:bCs/>
          <w:smallCaps/>
          <w:color w:val="002060"/>
          <w:sz w:val="22"/>
          <w:szCs w:val="22"/>
        </w:rPr>
        <w:t>violazioni di disposizioni normative europee</w:t>
      </w:r>
      <w:r w:rsidR="000D212A" w:rsidRPr="00CE7DA3">
        <w:rPr>
          <w:rFonts w:ascii="Constantia" w:hAnsi="Constantia"/>
          <w:color w:val="002060"/>
          <w:sz w:val="22"/>
          <w:szCs w:val="22"/>
        </w:rPr>
        <w:t xml:space="preserve"> relative a</w:t>
      </w:r>
      <w:r w:rsidR="00CE7DA3" w:rsidRPr="00CE7DA3">
        <w:rPr>
          <w:rFonts w:ascii="Constantia" w:hAnsi="Constantia"/>
          <w:color w:val="002060"/>
          <w:sz w:val="22"/>
          <w:szCs w:val="22"/>
        </w:rPr>
        <w:t>:</w:t>
      </w:r>
    </w:p>
    <w:p w14:paraId="4BB31892" w14:textId="61D396CC" w:rsidR="00C97232" w:rsidRPr="005E09FA" w:rsidRDefault="00C97232" w:rsidP="00CE7DA3">
      <w:pPr>
        <w:pStyle w:val="Paragrafoelenco"/>
        <w:numPr>
          <w:ilvl w:val="0"/>
          <w:numId w:val="27"/>
        </w:numPr>
        <w:spacing w:line="320" w:lineRule="exact"/>
        <w:ind w:left="567" w:hanging="283"/>
        <w:jc w:val="both"/>
        <w:rPr>
          <w:rFonts w:ascii="Constantia" w:hAnsi="Constantia"/>
          <w:color w:val="002060"/>
          <w:sz w:val="22"/>
          <w:szCs w:val="22"/>
        </w:rPr>
      </w:pPr>
      <w:r w:rsidRPr="005E09FA">
        <w:rPr>
          <w:rFonts w:ascii="Constantia" w:hAnsi="Constantia"/>
          <w:color w:val="002060"/>
          <w:sz w:val="22"/>
          <w:szCs w:val="22"/>
        </w:rPr>
        <w:t xml:space="preserve">illeciti </w:t>
      </w:r>
      <w:r w:rsidR="009B7799" w:rsidRPr="005E09FA">
        <w:rPr>
          <w:rFonts w:ascii="Constantia" w:hAnsi="Constantia"/>
          <w:color w:val="002060"/>
          <w:sz w:val="22"/>
          <w:szCs w:val="22"/>
        </w:rPr>
        <w:t xml:space="preserve">commessi in violazione della normativa </w:t>
      </w:r>
      <w:r w:rsidRPr="005E09FA">
        <w:rPr>
          <w:rFonts w:ascii="Constantia" w:hAnsi="Constantia"/>
          <w:color w:val="002060"/>
          <w:sz w:val="22"/>
          <w:szCs w:val="22"/>
        </w:rPr>
        <w:t xml:space="preserve">dell’Unione europea </w:t>
      </w:r>
      <w:r w:rsidR="009B7799" w:rsidRPr="005E09FA">
        <w:rPr>
          <w:rFonts w:ascii="Constantia" w:hAnsi="Constantia"/>
          <w:color w:val="002060"/>
          <w:sz w:val="22"/>
          <w:szCs w:val="22"/>
        </w:rPr>
        <w:t>indicata nell’Allegato al D.</w:t>
      </w:r>
      <w:r w:rsidR="004E792F">
        <w:rPr>
          <w:rFonts w:ascii="Constantia" w:hAnsi="Constantia"/>
          <w:color w:val="002060"/>
          <w:sz w:val="22"/>
          <w:szCs w:val="22"/>
        </w:rPr>
        <w:t xml:space="preserve"> </w:t>
      </w:r>
      <w:r w:rsidR="009B7799" w:rsidRPr="005E09FA">
        <w:rPr>
          <w:rFonts w:ascii="Constantia" w:hAnsi="Constantia"/>
          <w:color w:val="002060"/>
          <w:sz w:val="22"/>
          <w:szCs w:val="22"/>
        </w:rPr>
        <w:t xml:space="preserve">Lgs. 24/2023 e di tutte le disposizioni </w:t>
      </w:r>
      <w:r w:rsidRPr="005E09FA">
        <w:rPr>
          <w:rFonts w:ascii="Constantia" w:hAnsi="Constantia"/>
          <w:color w:val="002060"/>
          <w:sz w:val="22"/>
          <w:szCs w:val="22"/>
        </w:rPr>
        <w:t xml:space="preserve"> nazionali </w:t>
      </w:r>
      <w:r w:rsidR="009B7799" w:rsidRPr="005E09FA">
        <w:rPr>
          <w:rFonts w:ascii="Constantia" w:hAnsi="Constantia"/>
          <w:color w:val="002060"/>
          <w:sz w:val="22"/>
          <w:szCs w:val="22"/>
        </w:rPr>
        <w:t xml:space="preserve">che ne danno attuazione (anche se quest’ultime non sono espressamente elencate nel citato allegato) </w:t>
      </w:r>
      <w:r w:rsidR="000D212A" w:rsidRPr="005E09FA">
        <w:rPr>
          <w:rFonts w:ascii="Constantia" w:hAnsi="Constantia"/>
          <w:color w:val="002060"/>
          <w:sz w:val="22"/>
          <w:szCs w:val="22"/>
        </w:rPr>
        <w:t xml:space="preserve">riguardanti </w:t>
      </w:r>
      <w:r w:rsidRPr="005E09FA">
        <w:rPr>
          <w:rFonts w:ascii="Constantia" w:hAnsi="Constantia"/>
          <w:color w:val="002060"/>
          <w:sz w:val="22"/>
          <w:szCs w:val="22"/>
        </w:rPr>
        <w:t>i seguenti</w:t>
      </w:r>
      <w:r w:rsidR="00AC5D1F" w:rsidRPr="005E09FA">
        <w:rPr>
          <w:rFonts w:ascii="Constantia" w:hAnsi="Constantia"/>
          <w:color w:val="002060"/>
          <w:sz w:val="22"/>
          <w:szCs w:val="22"/>
        </w:rPr>
        <w:t xml:space="preserve"> specifici</w:t>
      </w:r>
      <w:r w:rsidR="00E64BE0" w:rsidRPr="005E09FA">
        <w:rPr>
          <w:rFonts w:ascii="Constantia" w:hAnsi="Constantia"/>
          <w:color w:val="002060"/>
          <w:sz w:val="22"/>
          <w:szCs w:val="22"/>
        </w:rPr>
        <w:t xml:space="preserve"> </w:t>
      </w:r>
      <w:r w:rsidRPr="005E09FA">
        <w:rPr>
          <w:rFonts w:ascii="Constantia" w:hAnsi="Constantia"/>
          <w:color w:val="002060"/>
          <w:sz w:val="22"/>
          <w:szCs w:val="22"/>
        </w:rPr>
        <w:t>settori: appalti pubblici; servizi, prodotti e mercati finanziari e prevenzione del riciclaggio e del finanziamento del terrorismo; sicurezza e conformità dei prodotti; sicurezza dei trasporti; tutela dell’ambiente; radioprotezione e sicurezza nucleare; sicurezza degli alimenti e dei mangimi e salute e benessere degli animali; salute pubblica; protezione dei consumatori; tutela della vita privata e protezione dei dati personali e sicurezza delle reti e dei sistemi informativi</w:t>
      </w:r>
      <w:r w:rsidR="00E8283B" w:rsidRPr="005E09FA">
        <w:rPr>
          <w:rFonts w:ascii="Constantia" w:hAnsi="Constantia"/>
          <w:color w:val="002060"/>
          <w:sz w:val="22"/>
          <w:szCs w:val="22"/>
        </w:rPr>
        <w:t xml:space="preserve"> </w:t>
      </w:r>
      <w:bookmarkStart w:id="2" w:name="_Hlk184986056"/>
      <w:r w:rsidR="00E8283B" w:rsidRPr="005E09FA">
        <w:rPr>
          <w:rFonts w:ascii="Constantia" w:hAnsi="Constantia"/>
          <w:color w:val="002060"/>
          <w:sz w:val="22"/>
          <w:szCs w:val="22"/>
        </w:rPr>
        <w:t>(art. 2, c</w:t>
      </w:r>
      <w:r w:rsidR="00916A83" w:rsidRPr="005E09FA">
        <w:rPr>
          <w:rFonts w:ascii="Constantia" w:hAnsi="Constantia"/>
          <w:color w:val="002060"/>
          <w:sz w:val="22"/>
          <w:szCs w:val="22"/>
        </w:rPr>
        <w:t>o</w:t>
      </w:r>
      <w:r w:rsidR="00E8283B" w:rsidRPr="005E09FA">
        <w:rPr>
          <w:rFonts w:ascii="Constantia" w:hAnsi="Constantia"/>
          <w:color w:val="002060"/>
          <w:sz w:val="22"/>
          <w:szCs w:val="22"/>
        </w:rPr>
        <w:t xml:space="preserve">. 1, lett. a) </w:t>
      </w:r>
      <w:r w:rsidR="00E8283B" w:rsidRPr="005E09FA">
        <w:rPr>
          <w:rFonts w:ascii="Constantia" w:hAnsi="Constantia"/>
          <w:b/>
          <w:bCs/>
          <w:color w:val="002060"/>
          <w:sz w:val="22"/>
          <w:szCs w:val="22"/>
        </w:rPr>
        <w:t>n. 3</w:t>
      </w:r>
      <w:r w:rsidR="000068AA" w:rsidRPr="005E09FA">
        <w:rPr>
          <w:rFonts w:ascii="Constantia" w:hAnsi="Constantia"/>
          <w:b/>
          <w:bCs/>
          <w:color w:val="002060"/>
          <w:sz w:val="22"/>
          <w:szCs w:val="22"/>
        </w:rPr>
        <w:t>)</w:t>
      </w:r>
      <w:r w:rsidR="00E8283B" w:rsidRPr="005E09FA">
        <w:rPr>
          <w:rFonts w:ascii="Constantia" w:hAnsi="Constantia"/>
          <w:color w:val="002060"/>
          <w:sz w:val="22"/>
          <w:szCs w:val="22"/>
        </w:rPr>
        <w:t xml:space="preserve"> D.</w:t>
      </w:r>
      <w:r w:rsidR="0028022F">
        <w:rPr>
          <w:rFonts w:ascii="Constantia" w:hAnsi="Constantia"/>
          <w:color w:val="002060"/>
          <w:sz w:val="22"/>
          <w:szCs w:val="22"/>
        </w:rPr>
        <w:t xml:space="preserve"> </w:t>
      </w:r>
      <w:r w:rsidR="00FD1AD4" w:rsidRPr="005E09FA">
        <w:rPr>
          <w:rFonts w:ascii="Constantia" w:hAnsi="Constantia"/>
          <w:color w:val="002060"/>
          <w:sz w:val="22"/>
          <w:szCs w:val="22"/>
        </w:rPr>
        <w:t>L</w:t>
      </w:r>
      <w:r w:rsidR="00E8283B" w:rsidRPr="005E09FA">
        <w:rPr>
          <w:rFonts w:ascii="Constantia" w:hAnsi="Constantia"/>
          <w:color w:val="002060"/>
          <w:sz w:val="22"/>
          <w:szCs w:val="22"/>
        </w:rPr>
        <w:t>gs. 24/2023)</w:t>
      </w:r>
      <w:r w:rsidRPr="005E09FA">
        <w:rPr>
          <w:rFonts w:ascii="Constantia" w:hAnsi="Constantia"/>
          <w:color w:val="002060"/>
          <w:sz w:val="22"/>
          <w:szCs w:val="22"/>
        </w:rPr>
        <w:t>;</w:t>
      </w:r>
      <w:bookmarkEnd w:id="2"/>
    </w:p>
    <w:p w14:paraId="00BCF903" w14:textId="0D4CE9CE" w:rsidR="00CE7DA3" w:rsidRDefault="00734508" w:rsidP="00CE7DA3">
      <w:pPr>
        <w:pStyle w:val="Corpotesto"/>
        <w:numPr>
          <w:ilvl w:val="0"/>
          <w:numId w:val="17"/>
        </w:numPr>
        <w:spacing w:line="320" w:lineRule="exact"/>
        <w:ind w:left="567" w:hanging="283"/>
        <w:rPr>
          <w:rFonts w:ascii="Constantia" w:hAnsi="Constantia" w:cs="Arial"/>
          <w:color w:val="002060"/>
          <w:sz w:val="22"/>
          <w:szCs w:val="22"/>
        </w:rPr>
      </w:pPr>
      <w:r w:rsidRPr="000101E1">
        <w:rPr>
          <w:rFonts w:ascii="Constantia" w:hAnsi="Constantia" w:cs="Arial"/>
          <w:color w:val="002060"/>
          <w:sz w:val="22"/>
          <w:szCs w:val="22"/>
        </w:rPr>
        <w:t xml:space="preserve">atti od omissioni che ledono gli interessi finanziari dell’Unione </w:t>
      </w:r>
      <w:r>
        <w:rPr>
          <w:rFonts w:ascii="Constantia" w:hAnsi="Constantia" w:cs="Arial"/>
          <w:color w:val="002060"/>
          <w:sz w:val="22"/>
          <w:szCs w:val="22"/>
        </w:rPr>
        <w:t>e</w:t>
      </w:r>
      <w:r w:rsidRPr="000101E1">
        <w:rPr>
          <w:rFonts w:ascii="Constantia" w:hAnsi="Constantia" w:cs="Arial"/>
          <w:color w:val="002060"/>
          <w:sz w:val="22"/>
          <w:szCs w:val="22"/>
        </w:rPr>
        <w:t>uropea</w:t>
      </w:r>
      <w:r w:rsidR="003B2965">
        <w:rPr>
          <w:rFonts w:ascii="Constantia" w:hAnsi="Constantia" w:cs="Arial"/>
          <w:color w:val="002060"/>
          <w:sz w:val="22"/>
          <w:szCs w:val="22"/>
        </w:rPr>
        <w:t xml:space="preserve"> (art. 325 del Trattato sul funzionamento dell’Unione europea</w:t>
      </w:r>
      <w:r w:rsidR="009B7799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E55689">
        <w:rPr>
          <w:rFonts w:ascii="Constantia" w:hAnsi="Constantia" w:cs="Arial"/>
          <w:color w:val="002060"/>
          <w:sz w:val="22"/>
          <w:szCs w:val="22"/>
        </w:rPr>
        <w:t>- “</w:t>
      </w:r>
      <w:r w:rsidR="003B2965">
        <w:rPr>
          <w:rFonts w:ascii="Constantia" w:hAnsi="Constantia" w:cs="Arial"/>
          <w:color w:val="002060"/>
          <w:sz w:val="22"/>
          <w:szCs w:val="22"/>
        </w:rPr>
        <w:t>TFUE</w:t>
      </w:r>
      <w:r w:rsidR="00E55689">
        <w:rPr>
          <w:rFonts w:ascii="Constantia" w:hAnsi="Constantia" w:cs="Arial"/>
          <w:color w:val="002060"/>
          <w:sz w:val="22"/>
          <w:szCs w:val="22"/>
        </w:rPr>
        <w:t>” -</w:t>
      </w:r>
      <w:r w:rsidR="003B2965">
        <w:rPr>
          <w:rFonts w:ascii="Constantia" w:hAnsi="Constantia" w:cs="Arial"/>
          <w:color w:val="002060"/>
          <w:sz w:val="22"/>
          <w:szCs w:val="22"/>
        </w:rPr>
        <w:t xml:space="preserve"> lotta contro la frode e le attività illegali che ledono gli interessi finanziaria dell’Unione Europea) </w:t>
      </w:r>
      <w:r w:rsidR="009B7799">
        <w:rPr>
          <w:rFonts w:ascii="Constantia" w:hAnsi="Constantia" w:cs="Arial"/>
          <w:color w:val="002060"/>
          <w:sz w:val="22"/>
          <w:szCs w:val="22"/>
        </w:rPr>
        <w:t>come individuati nei regolamenti, direttive, decisioni, raccomandazioni e pareri dell’Unione Europea</w:t>
      </w:r>
      <w:r w:rsidR="00E8283B">
        <w:rPr>
          <w:rFonts w:ascii="Constantia" w:hAnsi="Constantia" w:cs="Arial"/>
          <w:color w:val="002060"/>
          <w:sz w:val="22"/>
          <w:szCs w:val="22"/>
        </w:rPr>
        <w:t xml:space="preserve"> (art. 2, co. 1 lett. a) </w:t>
      </w:r>
      <w:r w:rsidR="00E8283B" w:rsidRPr="00E55689">
        <w:rPr>
          <w:rFonts w:ascii="Constantia" w:hAnsi="Constantia" w:cs="Arial"/>
          <w:b/>
          <w:bCs/>
          <w:color w:val="002060"/>
          <w:sz w:val="22"/>
          <w:szCs w:val="22"/>
        </w:rPr>
        <w:t>n. 4</w:t>
      </w:r>
      <w:r w:rsidR="000068AA" w:rsidRPr="00E55689">
        <w:rPr>
          <w:rFonts w:ascii="Constantia" w:hAnsi="Constantia" w:cs="Arial"/>
          <w:b/>
          <w:bCs/>
          <w:color w:val="002060"/>
          <w:sz w:val="22"/>
          <w:szCs w:val="22"/>
        </w:rPr>
        <w:t>)</w:t>
      </w:r>
      <w:r w:rsidR="00E8283B">
        <w:rPr>
          <w:rFonts w:ascii="Constantia" w:hAnsi="Constantia" w:cs="Arial"/>
          <w:color w:val="002060"/>
          <w:sz w:val="22"/>
          <w:szCs w:val="22"/>
        </w:rPr>
        <w:t xml:space="preserve"> D.</w:t>
      </w:r>
      <w:r w:rsidR="0028022F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E8283B">
        <w:rPr>
          <w:rFonts w:ascii="Constantia" w:hAnsi="Constantia" w:cs="Arial"/>
          <w:color w:val="002060"/>
          <w:sz w:val="22"/>
          <w:szCs w:val="22"/>
        </w:rPr>
        <w:t>Lgs. 24/2023)</w:t>
      </w:r>
      <w:r w:rsidRPr="000101E1">
        <w:rPr>
          <w:rFonts w:ascii="Constantia" w:hAnsi="Constantia" w:cs="Arial"/>
          <w:color w:val="002060"/>
          <w:sz w:val="22"/>
          <w:szCs w:val="22"/>
        </w:rPr>
        <w:t xml:space="preserve">; </w:t>
      </w:r>
    </w:p>
    <w:p w14:paraId="37233DCE" w14:textId="4D1ABFCB" w:rsidR="00CE7DA3" w:rsidRDefault="00734508" w:rsidP="00CE7DA3">
      <w:pPr>
        <w:pStyle w:val="Corpotesto"/>
        <w:numPr>
          <w:ilvl w:val="0"/>
          <w:numId w:val="17"/>
        </w:numPr>
        <w:spacing w:line="320" w:lineRule="exact"/>
        <w:ind w:left="567" w:hanging="283"/>
        <w:rPr>
          <w:rFonts w:ascii="Constantia" w:hAnsi="Constantia" w:cs="Arial"/>
          <w:color w:val="002060"/>
          <w:sz w:val="22"/>
          <w:szCs w:val="22"/>
        </w:rPr>
      </w:pPr>
      <w:r w:rsidRPr="00E8283B">
        <w:rPr>
          <w:rFonts w:ascii="Constantia" w:hAnsi="Constantia" w:cs="Arial"/>
          <w:color w:val="002060"/>
          <w:sz w:val="22"/>
          <w:szCs w:val="22"/>
        </w:rPr>
        <w:t>atti od omissioni riguardanti il mercato interno</w:t>
      </w:r>
      <w:r w:rsidR="009B7799" w:rsidRPr="00E8283B">
        <w:rPr>
          <w:rFonts w:ascii="Constantia" w:hAnsi="Constantia" w:cs="Arial"/>
          <w:color w:val="002060"/>
          <w:sz w:val="22"/>
          <w:szCs w:val="22"/>
        </w:rPr>
        <w:t xml:space="preserve"> che compromettono la libera circolazione delle merci, delle persone, dei servizi e dei capitali</w:t>
      </w:r>
      <w:r w:rsidR="003B2965">
        <w:rPr>
          <w:rFonts w:ascii="Constantia" w:hAnsi="Constantia" w:cs="Arial"/>
          <w:color w:val="002060"/>
          <w:sz w:val="22"/>
          <w:szCs w:val="22"/>
        </w:rPr>
        <w:t xml:space="preserve"> (art. 26 paragrafo 2 del TFUE). </w:t>
      </w:r>
      <w:r w:rsidR="009B7799" w:rsidRPr="00E8283B">
        <w:rPr>
          <w:rFonts w:ascii="Constantia" w:hAnsi="Constantia" w:cs="Arial"/>
          <w:color w:val="002060"/>
          <w:sz w:val="22"/>
          <w:szCs w:val="22"/>
        </w:rPr>
        <w:t>Sono ricomprese: le violazioni delle norme dell’Unione europea in materia di concorrenza e di aiuti di Stato, di imposta sulle società e i meccanismi il cui fine è ottenere un vantaggio fiscale che vanifica l’oggetto o la finalità della normativa applicabile in materia di imposta sulle società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 xml:space="preserve"> (art. 2, c</w:t>
      </w:r>
      <w:r w:rsidR="000068AA">
        <w:rPr>
          <w:rFonts w:ascii="Constantia" w:hAnsi="Constantia" w:cs="Arial"/>
          <w:color w:val="002060"/>
          <w:sz w:val="22"/>
          <w:szCs w:val="22"/>
        </w:rPr>
        <w:t>o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 xml:space="preserve">. 1, lett. a) </w:t>
      </w:r>
      <w:r w:rsidR="00E8283B" w:rsidRPr="00E55689">
        <w:rPr>
          <w:rFonts w:ascii="Constantia" w:hAnsi="Constantia" w:cs="Arial"/>
          <w:b/>
          <w:bCs/>
          <w:color w:val="002060"/>
          <w:sz w:val="22"/>
          <w:szCs w:val="22"/>
        </w:rPr>
        <w:t>n. 5</w:t>
      </w:r>
      <w:r w:rsidR="000068AA" w:rsidRPr="00E55689">
        <w:rPr>
          <w:rFonts w:ascii="Constantia" w:hAnsi="Constantia" w:cs="Arial"/>
          <w:b/>
          <w:bCs/>
          <w:color w:val="002060"/>
          <w:sz w:val="22"/>
          <w:szCs w:val="22"/>
        </w:rPr>
        <w:t>)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 xml:space="preserve"> D.</w:t>
      </w:r>
      <w:r w:rsidR="00B13765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FD1AD4">
        <w:rPr>
          <w:rFonts w:ascii="Constantia" w:hAnsi="Constantia" w:cs="Arial"/>
          <w:color w:val="002060"/>
          <w:sz w:val="22"/>
          <w:szCs w:val="22"/>
        </w:rPr>
        <w:t>L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>gs. 24/2023);</w:t>
      </w:r>
      <w:r w:rsidRPr="00E8283B">
        <w:rPr>
          <w:rFonts w:ascii="Constantia" w:hAnsi="Constantia" w:cs="Arial"/>
          <w:color w:val="002060"/>
          <w:sz w:val="22"/>
          <w:szCs w:val="22"/>
        </w:rPr>
        <w:t xml:space="preserve"> </w:t>
      </w:r>
    </w:p>
    <w:p w14:paraId="567800DE" w14:textId="310529B1" w:rsidR="00734508" w:rsidRPr="00E8283B" w:rsidRDefault="00734508" w:rsidP="00CE7DA3">
      <w:pPr>
        <w:pStyle w:val="Corpotesto"/>
        <w:numPr>
          <w:ilvl w:val="0"/>
          <w:numId w:val="17"/>
        </w:numPr>
        <w:spacing w:line="320" w:lineRule="exact"/>
        <w:ind w:left="567" w:hanging="425"/>
        <w:rPr>
          <w:rFonts w:ascii="Constantia" w:hAnsi="Constantia" w:cs="Arial"/>
          <w:color w:val="002060"/>
          <w:sz w:val="22"/>
          <w:szCs w:val="22"/>
        </w:rPr>
      </w:pPr>
      <w:r w:rsidRPr="00E8283B">
        <w:rPr>
          <w:rFonts w:ascii="Constantia" w:hAnsi="Constantia" w:cs="Arial"/>
          <w:color w:val="002060"/>
          <w:sz w:val="22"/>
          <w:szCs w:val="22"/>
        </w:rPr>
        <w:t xml:space="preserve">atti o comportamenti che vanificano l’oggetto o la finalità delle disposizioni dell’Unione europea nei settori 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 xml:space="preserve">di cui ai </w:t>
      </w:r>
      <w:r w:rsidR="00E8283B" w:rsidRPr="00E55689">
        <w:rPr>
          <w:rFonts w:ascii="Constantia" w:hAnsi="Constantia" w:cs="Arial"/>
          <w:b/>
          <w:bCs/>
          <w:color w:val="002060"/>
          <w:sz w:val="22"/>
          <w:szCs w:val="22"/>
        </w:rPr>
        <w:t>n. 3</w:t>
      </w:r>
      <w:r w:rsidR="000068AA" w:rsidRPr="00E55689">
        <w:rPr>
          <w:rFonts w:ascii="Constantia" w:hAnsi="Constantia" w:cs="Arial"/>
          <w:b/>
          <w:bCs/>
          <w:color w:val="002060"/>
          <w:sz w:val="22"/>
          <w:szCs w:val="22"/>
        </w:rPr>
        <w:t>)</w:t>
      </w:r>
      <w:r w:rsidR="00E8283B" w:rsidRPr="00E55689">
        <w:rPr>
          <w:rFonts w:ascii="Constantia" w:hAnsi="Constantia" w:cs="Arial"/>
          <w:b/>
          <w:bCs/>
          <w:color w:val="002060"/>
          <w:sz w:val="22"/>
          <w:szCs w:val="22"/>
        </w:rPr>
        <w:t>, 4</w:t>
      </w:r>
      <w:r w:rsidR="000068AA" w:rsidRPr="00E55689">
        <w:rPr>
          <w:rFonts w:ascii="Constantia" w:hAnsi="Constantia" w:cs="Arial"/>
          <w:b/>
          <w:bCs/>
          <w:color w:val="002060"/>
          <w:sz w:val="22"/>
          <w:szCs w:val="22"/>
        </w:rPr>
        <w:t>)</w:t>
      </w:r>
      <w:r w:rsidR="00E8283B" w:rsidRPr="00E55689">
        <w:rPr>
          <w:rFonts w:ascii="Constantia" w:hAnsi="Constantia" w:cs="Arial"/>
          <w:b/>
          <w:bCs/>
          <w:color w:val="002060"/>
          <w:sz w:val="22"/>
          <w:szCs w:val="22"/>
        </w:rPr>
        <w:t>, 5</w:t>
      </w:r>
      <w:r w:rsidR="00CE7DA3" w:rsidRPr="00E55689">
        <w:rPr>
          <w:rFonts w:ascii="Constantia" w:hAnsi="Constantia" w:cs="Arial"/>
          <w:b/>
          <w:bCs/>
          <w:color w:val="002060"/>
          <w:sz w:val="22"/>
          <w:szCs w:val="22"/>
        </w:rPr>
        <w:t>)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Pr="00E8283B">
        <w:rPr>
          <w:rFonts w:ascii="Constantia" w:hAnsi="Constantia" w:cs="Arial"/>
          <w:color w:val="002060"/>
          <w:sz w:val="22"/>
          <w:szCs w:val="22"/>
        </w:rPr>
        <w:t>sopra indicati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 xml:space="preserve"> (art. 2, c. 1, lett. a) </w:t>
      </w:r>
      <w:r w:rsidR="00E8283B" w:rsidRPr="00E55689">
        <w:rPr>
          <w:rFonts w:ascii="Constantia" w:hAnsi="Constantia" w:cs="Arial"/>
          <w:b/>
          <w:bCs/>
          <w:color w:val="002060"/>
          <w:sz w:val="22"/>
          <w:szCs w:val="22"/>
        </w:rPr>
        <w:t>n. 6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 xml:space="preserve"> D.</w:t>
      </w:r>
      <w:r w:rsidR="00B13765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FD1AD4">
        <w:rPr>
          <w:rFonts w:ascii="Constantia" w:hAnsi="Constantia" w:cs="Arial"/>
          <w:color w:val="002060"/>
          <w:sz w:val="22"/>
          <w:szCs w:val="22"/>
        </w:rPr>
        <w:t>L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>gs. 24/2023)</w:t>
      </w:r>
      <w:r w:rsidRPr="00E8283B">
        <w:rPr>
          <w:rFonts w:ascii="Constantia" w:hAnsi="Constantia" w:cs="Arial"/>
          <w:color w:val="002060"/>
          <w:sz w:val="22"/>
          <w:szCs w:val="22"/>
        </w:rPr>
        <w:t>;</w:t>
      </w:r>
    </w:p>
    <w:p w14:paraId="77E8EA19" w14:textId="77777777" w:rsidR="008E44FD" w:rsidRDefault="008E44FD" w:rsidP="00CE7DA3">
      <w:pPr>
        <w:pStyle w:val="Paragrafoelenco"/>
        <w:ind w:left="142"/>
        <w:rPr>
          <w:rFonts w:ascii="Constantia" w:hAnsi="Constantia" w:cs="Arial"/>
          <w:color w:val="002060"/>
          <w:sz w:val="22"/>
          <w:szCs w:val="22"/>
        </w:rPr>
      </w:pPr>
    </w:p>
    <w:p w14:paraId="02F31916" w14:textId="31634588" w:rsidR="00E86050" w:rsidRDefault="00E86050" w:rsidP="00E74AB2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  <w:r w:rsidRPr="009828EC">
        <w:rPr>
          <w:rFonts w:ascii="Constantia" w:hAnsi="Constantia" w:cs="Arial"/>
          <w:color w:val="002060"/>
          <w:sz w:val="22"/>
          <w:szCs w:val="22"/>
        </w:rPr>
        <w:t>di cui sono venuti a conoscenza in ragione del proprio rapporto di lavoro ovvero in ragione delle funzioni svolte, debbono utilizzare questo modello.</w:t>
      </w:r>
    </w:p>
    <w:p w14:paraId="286883E6" w14:textId="1450C89C" w:rsidR="00737455" w:rsidRPr="00A80430" w:rsidRDefault="009C4319" w:rsidP="00AC5D1F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  <w:r w:rsidRPr="00ED39ED">
        <w:rPr>
          <w:rFonts w:ascii="Constantia" w:hAnsi="Constantia" w:cs="Arial"/>
          <w:color w:val="002060"/>
          <w:sz w:val="22"/>
          <w:szCs w:val="22"/>
        </w:rPr>
        <w:t xml:space="preserve">Si rammenta che il </w:t>
      </w:r>
      <w:r w:rsidR="00410860" w:rsidRPr="00ED39ED">
        <w:rPr>
          <w:rFonts w:ascii="Constantia" w:hAnsi="Constantia" w:cs="Arial"/>
          <w:color w:val="002060"/>
          <w:sz w:val="22"/>
          <w:szCs w:val="22"/>
        </w:rPr>
        <w:t>MOG</w:t>
      </w:r>
      <w:r w:rsidR="009828EC" w:rsidRPr="00ED39ED">
        <w:rPr>
          <w:rFonts w:ascii="Constantia" w:hAnsi="Constantia" w:cs="Arial"/>
          <w:color w:val="002060"/>
          <w:sz w:val="22"/>
          <w:szCs w:val="22"/>
        </w:rPr>
        <w:t>,</w:t>
      </w:r>
      <w:r w:rsidR="00F707E2" w:rsidRPr="00ED39ED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195529" w:rsidRPr="00ED39ED">
        <w:rPr>
          <w:rFonts w:ascii="Constantia" w:hAnsi="Constantia" w:cs="Arial"/>
          <w:color w:val="002060"/>
          <w:sz w:val="22"/>
          <w:szCs w:val="22"/>
        </w:rPr>
        <w:t xml:space="preserve">le Misure integrative di Prevenzione della Corruzione </w:t>
      </w:r>
      <w:r w:rsidR="00410860" w:rsidRPr="00ED39ED">
        <w:rPr>
          <w:rFonts w:ascii="Constantia" w:hAnsi="Constantia" w:cs="Arial"/>
          <w:color w:val="002060"/>
          <w:sz w:val="22"/>
          <w:szCs w:val="22"/>
        </w:rPr>
        <w:t xml:space="preserve">ex </w:t>
      </w:r>
      <w:r w:rsidR="00195529" w:rsidRPr="00ED39ED">
        <w:rPr>
          <w:rFonts w:ascii="Constantia" w:hAnsi="Constantia" w:cs="Arial"/>
          <w:color w:val="002060"/>
          <w:sz w:val="22"/>
          <w:szCs w:val="22"/>
        </w:rPr>
        <w:t>L. 190/2012 e</w:t>
      </w:r>
      <w:r w:rsidRPr="00ED39ED">
        <w:rPr>
          <w:rFonts w:ascii="Constantia" w:hAnsi="Constantia" w:cs="Arial"/>
          <w:color w:val="002060"/>
          <w:sz w:val="22"/>
          <w:szCs w:val="22"/>
        </w:rPr>
        <w:t xml:space="preserve"> le altre disposizioni aziendali tutelano i</w:t>
      </w:r>
      <w:r w:rsidR="00B814F6">
        <w:rPr>
          <w:rFonts w:ascii="Constantia" w:hAnsi="Constantia" w:cs="Arial"/>
          <w:color w:val="002060"/>
          <w:sz w:val="22"/>
          <w:szCs w:val="22"/>
        </w:rPr>
        <w:t>/le</w:t>
      </w:r>
      <w:r w:rsidRPr="00ED39ED">
        <w:rPr>
          <w:rFonts w:ascii="Constantia" w:hAnsi="Constantia" w:cs="Arial"/>
          <w:color w:val="002060"/>
          <w:sz w:val="22"/>
          <w:szCs w:val="22"/>
        </w:rPr>
        <w:t xml:space="preserve"> dipendenti</w:t>
      </w:r>
      <w:r w:rsidR="00BA1522">
        <w:rPr>
          <w:rFonts w:ascii="Constantia" w:hAnsi="Constantia" w:cs="Arial"/>
          <w:color w:val="002060"/>
          <w:sz w:val="22"/>
          <w:szCs w:val="22"/>
        </w:rPr>
        <w:t>,</w:t>
      </w:r>
      <w:r w:rsidRPr="00ED39ED">
        <w:rPr>
          <w:rFonts w:ascii="Constantia" w:hAnsi="Constantia" w:cs="Arial"/>
          <w:color w:val="002060"/>
          <w:sz w:val="22"/>
          <w:szCs w:val="22"/>
        </w:rPr>
        <w:t xml:space="preserve"> i terzi che effettuano la segnalazione di illecito</w:t>
      </w:r>
      <w:r w:rsidR="00BA1522">
        <w:rPr>
          <w:rFonts w:ascii="Constantia" w:hAnsi="Constantia" w:cs="Arial"/>
          <w:color w:val="002060"/>
          <w:sz w:val="22"/>
          <w:szCs w:val="22"/>
        </w:rPr>
        <w:t>, e</w:t>
      </w:r>
      <w:r w:rsidR="00E64BE0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892B7B">
        <w:rPr>
          <w:rFonts w:ascii="Constantia" w:hAnsi="Constantia" w:cs="Arial"/>
          <w:color w:val="002060"/>
          <w:sz w:val="22"/>
          <w:szCs w:val="22"/>
        </w:rPr>
        <w:t>gli</w:t>
      </w:r>
      <w:r w:rsidR="00BA1522">
        <w:rPr>
          <w:rFonts w:ascii="Constantia" w:hAnsi="Constantia" w:cs="Arial"/>
          <w:color w:val="002060"/>
          <w:sz w:val="22"/>
          <w:szCs w:val="22"/>
        </w:rPr>
        <w:t xml:space="preserve"> altri soggetti – persone fisiche o giuridiche – diversi dai</w:t>
      </w:r>
      <w:r w:rsidR="00B814F6">
        <w:rPr>
          <w:rFonts w:ascii="Constantia" w:hAnsi="Constantia" w:cs="Arial"/>
          <w:color w:val="002060"/>
          <w:sz w:val="22"/>
          <w:szCs w:val="22"/>
        </w:rPr>
        <w:t>/lle</w:t>
      </w:r>
      <w:r w:rsidR="00BA1522">
        <w:rPr>
          <w:rFonts w:ascii="Constantia" w:hAnsi="Constantia" w:cs="Arial"/>
          <w:color w:val="002060"/>
          <w:sz w:val="22"/>
          <w:szCs w:val="22"/>
        </w:rPr>
        <w:t xml:space="preserve"> segnalanti </w:t>
      </w:r>
      <w:r w:rsidR="00892B7B">
        <w:rPr>
          <w:rFonts w:ascii="Constantia" w:hAnsi="Constantia" w:cs="Arial"/>
          <w:color w:val="002060"/>
          <w:sz w:val="22"/>
          <w:szCs w:val="22"/>
        </w:rPr>
        <w:t>in ragione del ruolo assunto nell’ambito del processo di segnalazione e/o del particolare rapporto che li</w:t>
      </w:r>
      <w:r w:rsidR="009076E9">
        <w:rPr>
          <w:rFonts w:ascii="Constantia" w:hAnsi="Constantia" w:cs="Arial"/>
          <w:color w:val="002060"/>
          <w:sz w:val="22"/>
          <w:szCs w:val="22"/>
        </w:rPr>
        <w:t>/le</w:t>
      </w:r>
      <w:r w:rsidR="00892B7B">
        <w:rPr>
          <w:rFonts w:ascii="Constantia" w:hAnsi="Constantia" w:cs="Arial"/>
          <w:color w:val="002060"/>
          <w:sz w:val="22"/>
          <w:szCs w:val="22"/>
        </w:rPr>
        <w:t xml:space="preserve"> lega al</w:t>
      </w:r>
      <w:r w:rsidR="009076E9">
        <w:rPr>
          <w:rFonts w:ascii="Constantia" w:hAnsi="Constantia" w:cs="Arial"/>
          <w:color w:val="002060"/>
          <w:sz w:val="22"/>
          <w:szCs w:val="22"/>
        </w:rPr>
        <w:t>/la</w:t>
      </w:r>
      <w:r w:rsidR="00892B7B">
        <w:rPr>
          <w:rFonts w:ascii="Constantia" w:hAnsi="Constantia" w:cs="Arial"/>
          <w:color w:val="002060"/>
          <w:sz w:val="22"/>
          <w:szCs w:val="22"/>
        </w:rPr>
        <w:t xml:space="preserve"> segnalante.  </w:t>
      </w:r>
      <w:r w:rsidR="008D4925" w:rsidRPr="00ED39ED">
        <w:rPr>
          <w:rFonts w:ascii="Constantia" w:hAnsi="Constantia" w:cs="Arial"/>
          <w:color w:val="002060"/>
          <w:sz w:val="22"/>
          <w:szCs w:val="22"/>
        </w:rPr>
        <w:t>Si rimanda per ogni ulteriore dettaglio al</w:t>
      </w:r>
      <w:r w:rsidR="00BA1522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8D4925" w:rsidRPr="00ED39ED">
        <w:rPr>
          <w:rFonts w:ascii="Constantia" w:hAnsi="Constantia" w:cs="Arial"/>
          <w:color w:val="002060"/>
          <w:sz w:val="22"/>
          <w:szCs w:val="22"/>
        </w:rPr>
        <w:t>“</w:t>
      </w:r>
      <w:r w:rsidR="008D4925" w:rsidRPr="00E64BE0">
        <w:rPr>
          <w:rFonts w:ascii="Constantia" w:hAnsi="Constantia" w:cs="Arial"/>
          <w:color w:val="002060"/>
          <w:sz w:val="22"/>
          <w:szCs w:val="22"/>
          <w:u w:val="single"/>
        </w:rPr>
        <w:t xml:space="preserve">Protocollo per la segnalazione delle </w:t>
      </w:r>
      <w:r w:rsidR="00892B7B" w:rsidRPr="00E64BE0">
        <w:rPr>
          <w:rFonts w:ascii="Constantia" w:hAnsi="Constantia" w:cs="Arial"/>
          <w:color w:val="002060"/>
          <w:sz w:val="22"/>
          <w:szCs w:val="22"/>
          <w:u w:val="single"/>
        </w:rPr>
        <w:t>v</w:t>
      </w:r>
      <w:r w:rsidR="008D4925" w:rsidRPr="00E64BE0">
        <w:rPr>
          <w:rFonts w:ascii="Constantia" w:hAnsi="Constantia" w:cs="Arial"/>
          <w:color w:val="002060"/>
          <w:sz w:val="22"/>
          <w:szCs w:val="22"/>
          <w:u w:val="single"/>
        </w:rPr>
        <w:t xml:space="preserve">iolazioni </w:t>
      </w:r>
      <w:r w:rsidR="008D4925" w:rsidRPr="00E64BE0">
        <w:rPr>
          <w:rFonts w:ascii="Constantia" w:hAnsi="Constantia" w:cs="Arial"/>
          <w:i/>
          <w:iCs/>
          <w:color w:val="002060"/>
          <w:sz w:val="22"/>
          <w:szCs w:val="22"/>
          <w:u w:val="single"/>
        </w:rPr>
        <w:t>whistleblowing</w:t>
      </w:r>
      <w:r w:rsidR="008D4925" w:rsidRPr="00E64BE0">
        <w:rPr>
          <w:rFonts w:ascii="Constantia" w:hAnsi="Constantia" w:cs="Arial"/>
          <w:color w:val="002060"/>
          <w:sz w:val="22"/>
          <w:szCs w:val="22"/>
          <w:u w:val="single"/>
        </w:rPr>
        <w:t xml:space="preserve"> ex D.</w:t>
      </w:r>
      <w:r w:rsidR="009076E9">
        <w:rPr>
          <w:rFonts w:ascii="Constantia" w:hAnsi="Constantia" w:cs="Arial"/>
          <w:color w:val="002060"/>
          <w:sz w:val="22"/>
          <w:szCs w:val="22"/>
          <w:u w:val="single"/>
        </w:rPr>
        <w:t xml:space="preserve"> </w:t>
      </w:r>
      <w:r w:rsidR="008D4925" w:rsidRPr="00E64BE0">
        <w:rPr>
          <w:rFonts w:ascii="Constantia" w:hAnsi="Constantia" w:cs="Arial"/>
          <w:color w:val="002060"/>
          <w:sz w:val="22"/>
          <w:szCs w:val="22"/>
          <w:u w:val="single"/>
        </w:rPr>
        <w:t>Lgs. 24/2023</w:t>
      </w:r>
      <w:r w:rsidR="00E64BE0">
        <w:rPr>
          <w:rFonts w:ascii="Constantia" w:hAnsi="Constantia" w:cs="Arial"/>
          <w:color w:val="002060"/>
          <w:sz w:val="22"/>
          <w:szCs w:val="22"/>
        </w:rPr>
        <w:t>”</w:t>
      </w:r>
      <w:r w:rsidR="008D4925" w:rsidRPr="00ED39ED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5433A1" w:rsidRPr="00ED39ED">
        <w:rPr>
          <w:rFonts w:ascii="Constantia" w:hAnsi="Constantia" w:cs="Arial"/>
          <w:color w:val="002060"/>
          <w:sz w:val="22"/>
          <w:szCs w:val="22"/>
        </w:rPr>
        <w:t xml:space="preserve">disponibile nella intranet aziendale e </w:t>
      </w:r>
      <w:r w:rsidR="00ED39ED" w:rsidRPr="00ED39ED">
        <w:rPr>
          <w:rFonts w:ascii="Constantia" w:hAnsi="Constantia" w:cs="Arial"/>
          <w:color w:val="002060"/>
          <w:sz w:val="22"/>
          <w:szCs w:val="22"/>
        </w:rPr>
        <w:t>nella sezione “Disposizioni Generali/Atti Generali” del portale Società Trasparente del sito web di Friulia al seguente link</w:t>
      </w:r>
      <w:r w:rsidR="000068AA">
        <w:rPr>
          <w:rFonts w:ascii="Constantia" w:hAnsi="Constantia" w:cs="Arial"/>
          <w:color w:val="002060"/>
          <w:sz w:val="22"/>
          <w:szCs w:val="22"/>
        </w:rPr>
        <w:t xml:space="preserve"> </w:t>
      </w:r>
      <w:hyperlink r:id="rId11" w:history="1">
        <w:r w:rsidR="000068AA" w:rsidRPr="000068AA">
          <w:rPr>
            <w:rStyle w:val="Collegamentoipertestuale"/>
            <w:rFonts w:ascii="Constantia" w:hAnsi="Constantia" w:cs="Arial"/>
            <w:sz w:val="22"/>
            <w:szCs w:val="22"/>
          </w:rPr>
          <w:t>Atti generali - Friulia S.p.A. - Trasparenza</w:t>
        </w:r>
      </w:hyperlink>
    </w:p>
    <w:p w14:paraId="1F7D2EDC" w14:textId="6E948615" w:rsidR="00E86050" w:rsidRDefault="00E86050" w:rsidP="00BA1522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  <w:r w:rsidRPr="00AC5D1F">
        <w:rPr>
          <w:rFonts w:ascii="Constantia" w:hAnsi="Constantia" w:cs="Arial"/>
          <w:color w:val="002060"/>
          <w:sz w:val="22"/>
          <w:szCs w:val="22"/>
        </w:rPr>
        <w:t>La segnalazione</w:t>
      </w:r>
      <w:r w:rsidR="00E327F3" w:rsidRPr="00AC5D1F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0068AA">
        <w:rPr>
          <w:rFonts w:ascii="Constantia" w:hAnsi="Constantia" w:cs="Arial"/>
          <w:color w:val="002060"/>
          <w:sz w:val="22"/>
          <w:szCs w:val="22"/>
        </w:rPr>
        <w:t xml:space="preserve">può </w:t>
      </w:r>
      <w:r w:rsidRPr="00AC5D1F">
        <w:rPr>
          <w:rFonts w:ascii="Constantia" w:hAnsi="Constantia" w:cs="Arial"/>
          <w:color w:val="002060"/>
          <w:sz w:val="22"/>
          <w:szCs w:val="22"/>
        </w:rPr>
        <w:t>essere</w:t>
      </w:r>
      <w:r w:rsidR="00D241E5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Pr="00AC5D1F">
        <w:rPr>
          <w:rFonts w:ascii="Constantia" w:hAnsi="Constantia" w:cs="Arial"/>
          <w:color w:val="002060"/>
          <w:sz w:val="22"/>
          <w:szCs w:val="22"/>
        </w:rPr>
        <w:t xml:space="preserve">presentata con le </w:t>
      </w:r>
      <w:r w:rsidR="00E851AE">
        <w:rPr>
          <w:rFonts w:ascii="Constantia" w:hAnsi="Constantia" w:cs="Arial"/>
          <w:color w:val="002060"/>
          <w:sz w:val="22"/>
          <w:szCs w:val="22"/>
        </w:rPr>
        <w:t>m</w:t>
      </w:r>
      <w:r w:rsidRPr="00AC5D1F">
        <w:rPr>
          <w:rFonts w:ascii="Constantia" w:hAnsi="Constantia" w:cs="Arial"/>
          <w:color w:val="002060"/>
          <w:sz w:val="22"/>
          <w:szCs w:val="22"/>
        </w:rPr>
        <w:t>odalità</w:t>
      </w:r>
      <w:r w:rsidR="003379F2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C8486B">
        <w:rPr>
          <w:rFonts w:ascii="Constantia" w:hAnsi="Constantia" w:cs="Arial"/>
          <w:color w:val="002060"/>
          <w:sz w:val="22"/>
          <w:szCs w:val="22"/>
        </w:rPr>
        <w:t xml:space="preserve">di seguito indicate </w:t>
      </w:r>
      <w:r w:rsidR="003379F2">
        <w:rPr>
          <w:rFonts w:ascii="Constantia" w:hAnsi="Constantia" w:cs="Arial"/>
          <w:color w:val="002060"/>
          <w:sz w:val="22"/>
          <w:szCs w:val="22"/>
        </w:rPr>
        <w:t xml:space="preserve">idonee a </w:t>
      </w:r>
      <w:r w:rsidR="00892B7B">
        <w:rPr>
          <w:rFonts w:ascii="Constantia" w:hAnsi="Constantia" w:cs="Arial"/>
          <w:color w:val="002060"/>
          <w:sz w:val="22"/>
          <w:szCs w:val="22"/>
        </w:rPr>
        <w:t>garanti</w:t>
      </w:r>
      <w:r w:rsidR="003379F2">
        <w:rPr>
          <w:rFonts w:ascii="Constantia" w:hAnsi="Constantia" w:cs="Arial"/>
          <w:color w:val="002060"/>
          <w:sz w:val="22"/>
          <w:szCs w:val="22"/>
        </w:rPr>
        <w:t>re</w:t>
      </w:r>
      <w:r w:rsidR="00892B7B">
        <w:rPr>
          <w:rFonts w:ascii="Constantia" w:hAnsi="Constantia" w:cs="Arial"/>
          <w:color w:val="002060"/>
          <w:sz w:val="22"/>
          <w:szCs w:val="22"/>
        </w:rPr>
        <w:t xml:space="preserve"> la riservatezza</w:t>
      </w:r>
      <w:r w:rsidR="00B66A1D">
        <w:rPr>
          <w:rFonts w:ascii="Constantia" w:hAnsi="Constantia" w:cs="Arial"/>
          <w:color w:val="002060"/>
          <w:sz w:val="22"/>
          <w:szCs w:val="22"/>
        </w:rPr>
        <w:t xml:space="preserve"> </w:t>
      </w:r>
      <w:r w:rsidR="00B66A1D" w:rsidRPr="00B66A1D">
        <w:rPr>
          <w:rFonts w:ascii="Constantia" w:hAnsi="Constantia" w:cs="Arial"/>
          <w:color w:val="002060"/>
          <w:sz w:val="22"/>
          <w:szCs w:val="22"/>
        </w:rPr>
        <w:t>dell’identità della persona segnalante, della persona coinvolta e della persona comunque menzionata nella segnalazione, nonché del contenuto della segnalazione e della relativa documentazione</w:t>
      </w:r>
      <w:r w:rsidR="0064451B">
        <w:rPr>
          <w:rFonts w:ascii="Constantia" w:hAnsi="Constantia" w:cs="Arial"/>
          <w:color w:val="002060"/>
          <w:sz w:val="22"/>
          <w:szCs w:val="22"/>
        </w:rPr>
        <w:t>,</w:t>
      </w:r>
      <w:r w:rsidR="00B66A1D" w:rsidRPr="00B66A1D">
        <w:rPr>
          <w:rFonts w:ascii="Constantia" w:hAnsi="Constantia" w:cs="Arial"/>
          <w:color w:val="002060"/>
          <w:sz w:val="22"/>
          <w:szCs w:val="22"/>
        </w:rPr>
        <w:t xml:space="preserve"> fatto salvo il caso in cui ciò non sia possibile per previsione di legge</w:t>
      </w:r>
      <w:r w:rsidRPr="00AC5D1F">
        <w:rPr>
          <w:rFonts w:ascii="Constantia" w:hAnsi="Constantia" w:cs="Arial"/>
          <w:color w:val="002060"/>
          <w:sz w:val="22"/>
          <w:szCs w:val="22"/>
        </w:rPr>
        <w:t xml:space="preserve">: </w:t>
      </w:r>
    </w:p>
    <w:p w14:paraId="767FBFFB" w14:textId="77777777" w:rsidR="00553C5B" w:rsidRPr="00AC5D1F" w:rsidRDefault="00553C5B" w:rsidP="00AC5D1F">
      <w:pPr>
        <w:pStyle w:val="Paragrafoelenco"/>
        <w:autoSpaceDE w:val="0"/>
        <w:autoSpaceDN w:val="0"/>
        <w:adjustRightInd w:val="0"/>
        <w:spacing w:line="320" w:lineRule="exact"/>
        <w:ind w:left="1069"/>
        <w:jc w:val="both"/>
        <w:rPr>
          <w:rFonts w:ascii="Constantia" w:hAnsi="Constantia" w:cs="Arial"/>
          <w:color w:val="002060"/>
          <w:sz w:val="22"/>
          <w:szCs w:val="22"/>
        </w:rPr>
      </w:pPr>
      <w:bookmarkStart w:id="3" w:name="_Hlk93053754"/>
    </w:p>
    <w:p w14:paraId="2F9942C4" w14:textId="68D9EEEA" w:rsidR="00E851AE" w:rsidRPr="00796547" w:rsidRDefault="00E851AE" w:rsidP="005B088F">
      <w:pPr>
        <w:pStyle w:val="Corpotesto"/>
        <w:numPr>
          <w:ilvl w:val="0"/>
          <w:numId w:val="22"/>
        </w:numPr>
        <w:spacing w:line="320" w:lineRule="exact"/>
        <w:ind w:left="284" w:hanging="284"/>
        <w:rPr>
          <w:rFonts w:ascii="Constantia" w:hAnsi="Constantia" w:cs="Arial"/>
          <w:color w:val="002060"/>
          <w:sz w:val="22"/>
          <w:szCs w:val="22"/>
        </w:rPr>
      </w:pPr>
      <w:bookmarkStart w:id="4" w:name="_Hlk139270429"/>
      <w:bookmarkEnd w:id="3"/>
      <w:r w:rsidRPr="00796547">
        <w:rPr>
          <w:rFonts w:ascii="Constantia" w:hAnsi="Constantia" w:cs="Arial"/>
          <w:color w:val="002060"/>
          <w:sz w:val="22"/>
          <w:szCs w:val="22"/>
        </w:rPr>
        <w:t>mediante l’invio all’indirizzo di posta elettronica</w:t>
      </w:r>
      <w:r w:rsidR="00E55689">
        <w:rPr>
          <w:rFonts w:ascii="Constantia" w:hAnsi="Constantia" w:cs="Arial"/>
          <w:color w:val="002060"/>
          <w:sz w:val="22"/>
          <w:szCs w:val="22"/>
        </w:rPr>
        <w:t xml:space="preserve"> riservato</w:t>
      </w:r>
      <w:r w:rsidRPr="00796547">
        <w:rPr>
          <w:rFonts w:ascii="Constantia" w:hAnsi="Constantia" w:cs="Arial"/>
          <w:color w:val="002060"/>
          <w:sz w:val="22"/>
          <w:szCs w:val="22"/>
        </w:rPr>
        <w:t xml:space="preserve"> </w:t>
      </w:r>
      <w:hyperlink r:id="rId12" w:history="1">
        <w:r w:rsidRPr="00796547">
          <w:rPr>
            <w:rStyle w:val="Collegamentoipertestuale"/>
            <w:rFonts w:ascii="Constantia" w:hAnsi="Constantia" w:cs="Arial"/>
            <w:sz w:val="22"/>
            <w:szCs w:val="22"/>
          </w:rPr>
          <w:t>rpct@friulia.it</w:t>
        </w:r>
      </w:hyperlink>
      <w:r w:rsidRPr="00796547">
        <w:rPr>
          <w:rFonts w:ascii="Constantia" w:hAnsi="Constantia" w:cs="Arial"/>
          <w:color w:val="002060"/>
          <w:sz w:val="22"/>
          <w:szCs w:val="22"/>
        </w:rPr>
        <w:t xml:space="preserve"> del</w:t>
      </w:r>
      <w:r w:rsidR="008F0635">
        <w:rPr>
          <w:rFonts w:ascii="Constantia" w:hAnsi="Constantia" w:cs="Arial"/>
          <w:color w:val="002060"/>
          <w:sz w:val="22"/>
          <w:szCs w:val="22"/>
        </w:rPr>
        <w:t>/la</w:t>
      </w:r>
      <w:r w:rsidRPr="00796547">
        <w:rPr>
          <w:rFonts w:ascii="Constantia" w:hAnsi="Constantia" w:cs="Arial"/>
          <w:color w:val="002060"/>
          <w:sz w:val="22"/>
          <w:szCs w:val="22"/>
        </w:rPr>
        <w:t xml:space="preserve"> Responsabile della Prevenzione della Corruzione e della Trasparenza;</w:t>
      </w:r>
    </w:p>
    <w:bookmarkEnd w:id="4"/>
    <w:p w14:paraId="23A40FD7" w14:textId="204E2624" w:rsidR="00E8283B" w:rsidRPr="005E09FA" w:rsidRDefault="00E851AE" w:rsidP="00E8283B">
      <w:pPr>
        <w:pStyle w:val="Corpotesto"/>
        <w:spacing w:line="320" w:lineRule="exact"/>
        <w:ind w:left="284" w:hanging="284"/>
        <w:rPr>
          <w:rFonts w:ascii="Constantia" w:hAnsi="Constantia" w:cs="Arial"/>
          <w:smallCaps/>
          <w:color w:val="002060"/>
          <w:sz w:val="22"/>
          <w:szCs w:val="22"/>
        </w:rPr>
      </w:pPr>
      <w:r w:rsidRPr="00796547">
        <w:rPr>
          <w:rFonts w:ascii="Constantia" w:hAnsi="Constantia" w:cs="Arial"/>
          <w:color w:val="002060"/>
          <w:sz w:val="22"/>
          <w:szCs w:val="22"/>
        </w:rPr>
        <w:t xml:space="preserve">b) </w:t>
      </w:r>
      <w:bookmarkStart w:id="5" w:name="_Hlk139270511"/>
      <w:r w:rsidRPr="00796547">
        <w:rPr>
          <w:rFonts w:ascii="Constantia" w:hAnsi="Constantia" w:cs="Arial"/>
          <w:color w:val="002060"/>
          <w:sz w:val="22"/>
          <w:szCs w:val="22"/>
        </w:rPr>
        <w:t xml:space="preserve">a mezzo del servizio postale indirizzata presso la sede della Società </w:t>
      </w:r>
      <w:r w:rsidR="0064451B">
        <w:rPr>
          <w:rFonts w:ascii="Constantia" w:hAnsi="Constantia" w:cs="Arial"/>
          <w:color w:val="002060"/>
          <w:sz w:val="22"/>
          <w:szCs w:val="22"/>
        </w:rPr>
        <w:t>in</w:t>
      </w:r>
      <w:r w:rsidRPr="00796547">
        <w:rPr>
          <w:rFonts w:ascii="Constantia" w:hAnsi="Constantia" w:cs="Arial"/>
          <w:color w:val="002060"/>
          <w:sz w:val="22"/>
          <w:szCs w:val="22"/>
        </w:rPr>
        <w:t xml:space="preserve"> via Locchi n. 19 - 34143 Trieste. In tal caso, per poter usufruire della garanzia della riservatezza, è necessario 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 xml:space="preserve">utilizzare tre buste </w:t>
      </w:r>
      <w:r w:rsidR="00E55689">
        <w:rPr>
          <w:rFonts w:ascii="Constantia" w:hAnsi="Constantia" w:cs="Arial"/>
          <w:color w:val="002060"/>
          <w:sz w:val="22"/>
          <w:szCs w:val="22"/>
        </w:rPr>
        <w:t xml:space="preserve">da 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>sigilla</w:t>
      </w:r>
      <w:r w:rsidR="00E55689">
        <w:rPr>
          <w:rFonts w:ascii="Constantia" w:hAnsi="Constantia" w:cs="Arial"/>
          <w:color w:val="002060"/>
          <w:sz w:val="22"/>
          <w:szCs w:val="22"/>
        </w:rPr>
        <w:t>re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 xml:space="preserve">: la prima conterrà i dati identificativi del segnalante, mentre la seconda la sola segnalazione. Entrambe </w:t>
      </w:r>
      <w:r w:rsidR="007057A7">
        <w:rPr>
          <w:rFonts w:ascii="Constantia" w:hAnsi="Constantia" w:cs="Arial"/>
          <w:color w:val="002060"/>
          <w:sz w:val="22"/>
          <w:szCs w:val="22"/>
        </w:rPr>
        <w:t xml:space="preserve">le buste </w:t>
      </w:r>
      <w:r w:rsidR="00E8283B" w:rsidRPr="00E8283B">
        <w:rPr>
          <w:rFonts w:ascii="Constantia" w:hAnsi="Constantia" w:cs="Arial"/>
          <w:color w:val="002060"/>
          <w:sz w:val="22"/>
          <w:szCs w:val="22"/>
        </w:rPr>
        <w:t>dovranno essere inserite in una terza busta che all’esterno dovrà recare la dicitura “</w:t>
      </w:r>
      <w:r w:rsidR="00E8283B" w:rsidRPr="005E09FA">
        <w:rPr>
          <w:rFonts w:ascii="Constantia" w:hAnsi="Constantia" w:cs="Arial"/>
          <w:smallCaps/>
          <w:color w:val="002060"/>
          <w:sz w:val="22"/>
          <w:szCs w:val="22"/>
        </w:rPr>
        <w:t>all’attenzione del</w:t>
      </w:r>
      <w:r w:rsidR="00910BB3">
        <w:rPr>
          <w:rFonts w:ascii="Constantia" w:hAnsi="Constantia" w:cs="Arial"/>
          <w:smallCaps/>
          <w:color w:val="002060"/>
          <w:sz w:val="22"/>
          <w:szCs w:val="22"/>
        </w:rPr>
        <w:t>/la</w:t>
      </w:r>
      <w:r w:rsidR="00E8283B" w:rsidRPr="005E09FA">
        <w:rPr>
          <w:rFonts w:ascii="Constantia" w:hAnsi="Constantia" w:cs="Arial"/>
          <w:smallCaps/>
          <w:color w:val="002060"/>
          <w:sz w:val="22"/>
          <w:szCs w:val="22"/>
        </w:rPr>
        <w:t xml:space="preserve"> Responsabile della Prevenzione della Corruzione e della Trasparenza di </w:t>
      </w:r>
      <w:r w:rsidR="000068AA" w:rsidRPr="005E09FA">
        <w:rPr>
          <w:rFonts w:ascii="Constantia" w:hAnsi="Constantia" w:cs="Arial"/>
          <w:smallCaps/>
          <w:color w:val="002060"/>
          <w:sz w:val="22"/>
          <w:szCs w:val="22"/>
        </w:rPr>
        <w:t>F</w:t>
      </w:r>
      <w:r w:rsidR="00E8283B" w:rsidRPr="005E09FA">
        <w:rPr>
          <w:rFonts w:ascii="Constantia" w:hAnsi="Constantia" w:cs="Arial"/>
          <w:smallCaps/>
          <w:color w:val="002060"/>
          <w:sz w:val="22"/>
          <w:szCs w:val="22"/>
        </w:rPr>
        <w:t xml:space="preserve">riulia </w:t>
      </w:r>
      <w:r w:rsidR="000068AA" w:rsidRPr="005E09FA">
        <w:rPr>
          <w:rFonts w:ascii="Constantia" w:hAnsi="Constantia" w:cs="Arial"/>
          <w:smallCaps/>
          <w:color w:val="002060"/>
          <w:sz w:val="22"/>
          <w:szCs w:val="22"/>
        </w:rPr>
        <w:t>S.</w:t>
      </w:r>
      <w:r w:rsidR="00E8283B" w:rsidRPr="005E09FA">
        <w:rPr>
          <w:rFonts w:ascii="Constantia" w:hAnsi="Constantia" w:cs="Arial"/>
          <w:smallCaps/>
          <w:color w:val="002060"/>
          <w:sz w:val="22"/>
          <w:szCs w:val="22"/>
        </w:rPr>
        <w:t>p</w:t>
      </w:r>
      <w:r w:rsidR="000068AA" w:rsidRPr="005E09FA">
        <w:rPr>
          <w:rFonts w:ascii="Constantia" w:hAnsi="Constantia" w:cs="Arial"/>
          <w:smallCaps/>
          <w:color w:val="002060"/>
          <w:sz w:val="22"/>
          <w:szCs w:val="22"/>
        </w:rPr>
        <w:t>.A.</w:t>
      </w:r>
      <w:r w:rsidR="00E8283B" w:rsidRPr="005E09FA">
        <w:rPr>
          <w:rFonts w:ascii="Constantia" w:hAnsi="Constantia" w:cs="Arial"/>
          <w:smallCaps/>
          <w:color w:val="002060"/>
          <w:sz w:val="22"/>
          <w:szCs w:val="22"/>
        </w:rPr>
        <w:t xml:space="preserve"> – riservata”.</w:t>
      </w:r>
    </w:p>
    <w:p w14:paraId="25A33345" w14:textId="68007FB3" w:rsidR="00E851AE" w:rsidRPr="005F5576" w:rsidRDefault="00E851AE" w:rsidP="005B088F">
      <w:pPr>
        <w:pStyle w:val="Corpotesto"/>
        <w:spacing w:line="320" w:lineRule="exact"/>
        <w:ind w:left="284" w:hanging="284"/>
        <w:rPr>
          <w:rFonts w:ascii="Constantia" w:hAnsi="Constantia" w:cs="Arial"/>
          <w:color w:val="002060"/>
          <w:sz w:val="22"/>
          <w:szCs w:val="22"/>
        </w:rPr>
      </w:pPr>
    </w:p>
    <w:bookmarkEnd w:id="5"/>
    <w:p w14:paraId="33060484" w14:textId="5A2EC803" w:rsidR="00400868" w:rsidRDefault="003379F2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  <w:r>
        <w:rPr>
          <w:rFonts w:ascii="Constantia" w:hAnsi="Constantia" w:cs="Arial"/>
          <w:color w:val="002060"/>
          <w:sz w:val="22"/>
          <w:szCs w:val="22"/>
        </w:rPr>
        <w:t xml:space="preserve">Al ricorrere di determinate condizioni indicate al punto </w:t>
      </w:r>
      <w:r w:rsidR="00BD504F">
        <w:rPr>
          <w:rFonts w:ascii="Constantia" w:hAnsi="Constantia" w:cs="Arial"/>
          <w:color w:val="002060"/>
          <w:sz w:val="22"/>
          <w:szCs w:val="22"/>
        </w:rPr>
        <w:t>9</w:t>
      </w:r>
      <w:r>
        <w:rPr>
          <w:rFonts w:ascii="Constantia" w:hAnsi="Constantia" w:cs="Arial"/>
          <w:color w:val="002060"/>
          <w:sz w:val="22"/>
          <w:szCs w:val="22"/>
        </w:rPr>
        <w:t>.2</w:t>
      </w:r>
      <w:r w:rsidR="00400868">
        <w:rPr>
          <w:rFonts w:ascii="Constantia" w:hAnsi="Constantia" w:cs="Arial"/>
          <w:color w:val="002060"/>
          <w:sz w:val="22"/>
          <w:szCs w:val="22"/>
        </w:rPr>
        <w:t xml:space="preserve"> e seguenti</w:t>
      </w:r>
      <w:r>
        <w:rPr>
          <w:rFonts w:ascii="Constantia" w:hAnsi="Constantia" w:cs="Arial"/>
          <w:color w:val="002060"/>
          <w:sz w:val="22"/>
          <w:szCs w:val="22"/>
        </w:rPr>
        <w:t xml:space="preserve"> del Prot</w:t>
      </w:r>
      <w:r w:rsidR="00400868">
        <w:rPr>
          <w:rFonts w:ascii="Constantia" w:hAnsi="Constantia" w:cs="Arial"/>
          <w:color w:val="002060"/>
          <w:sz w:val="22"/>
          <w:szCs w:val="22"/>
        </w:rPr>
        <w:t>oc</w:t>
      </w:r>
      <w:r>
        <w:rPr>
          <w:rFonts w:ascii="Constantia" w:hAnsi="Constantia" w:cs="Arial"/>
          <w:color w:val="002060"/>
          <w:sz w:val="22"/>
          <w:szCs w:val="22"/>
        </w:rPr>
        <w:t xml:space="preserve">ollo </w:t>
      </w:r>
      <w:r w:rsidR="00400868">
        <w:rPr>
          <w:rFonts w:ascii="Constantia" w:hAnsi="Constantia" w:cs="Arial"/>
          <w:color w:val="002060"/>
          <w:sz w:val="22"/>
          <w:szCs w:val="22"/>
        </w:rPr>
        <w:t>è prevista la possibilità di effettuare la segnalazione all’esterno attraverso</w:t>
      </w:r>
      <w:r w:rsidR="00E327F3">
        <w:rPr>
          <w:rFonts w:ascii="Constantia" w:hAnsi="Constantia" w:cs="Arial"/>
          <w:color w:val="002060"/>
          <w:sz w:val="22"/>
          <w:szCs w:val="22"/>
        </w:rPr>
        <w:t>:</w:t>
      </w:r>
    </w:p>
    <w:p w14:paraId="2976D0F7" w14:textId="21B7ABDF" w:rsidR="00400868" w:rsidRDefault="00400868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  <w:r>
        <w:rPr>
          <w:rFonts w:ascii="Constantia" w:hAnsi="Constantia" w:cs="Arial"/>
          <w:color w:val="002060"/>
          <w:sz w:val="22"/>
          <w:szCs w:val="22"/>
        </w:rPr>
        <w:t>- l’Autorità Nazionale Anticorruzione (ANAC);</w:t>
      </w:r>
    </w:p>
    <w:p w14:paraId="1DA9A86A" w14:textId="1C8BE357" w:rsidR="00400868" w:rsidRDefault="00400868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  <w:r>
        <w:rPr>
          <w:rFonts w:ascii="Constantia" w:hAnsi="Constantia" w:cs="Arial"/>
          <w:color w:val="002060"/>
          <w:sz w:val="22"/>
          <w:szCs w:val="22"/>
        </w:rPr>
        <w:t>- la divulgazione pubblica;</w:t>
      </w:r>
    </w:p>
    <w:p w14:paraId="24BCD944" w14:textId="3694E174" w:rsidR="00400868" w:rsidRDefault="00400868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  <w:r>
        <w:rPr>
          <w:rFonts w:ascii="Constantia" w:hAnsi="Constantia" w:cs="Arial"/>
          <w:color w:val="002060"/>
          <w:sz w:val="22"/>
          <w:szCs w:val="22"/>
        </w:rPr>
        <w:t>- la denuncia all’Autorità giurisdizionale.</w:t>
      </w:r>
    </w:p>
    <w:p w14:paraId="0B9A56E4" w14:textId="77777777" w:rsidR="00F67F93" w:rsidRDefault="00F67F93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</w:p>
    <w:p w14:paraId="27BEAE02" w14:textId="77777777" w:rsidR="00F67F93" w:rsidRDefault="00F67F93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</w:p>
    <w:p w14:paraId="2FA8B920" w14:textId="77777777" w:rsidR="00F67F93" w:rsidRDefault="00F67F93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</w:p>
    <w:p w14:paraId="0FF77138" w14:textId="77777777" w:rsidR="00F67F93" w:rsidRDefault="00F67F93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</w:p>
    <w:p w14:paraId="060A6CFF" w14:textId="21B4F28F" w:rsidR="0015539C" w:rsidRDefault="0015539C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</w:p>
    <w:p w14:paraId="2D019CEA" w14:textId="77777777" w:rsidR="0015539C" w:rsidRDefault="0015539C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</w:p>
    <w:p w14:paraId="56CB0F2D" w14:textId="7033D39D" w:rsidR="0015539C" w:rsidRDefault="0015539C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</w:p>
    <w:p w14:paraId="42A4632C" w14:textId="377D6E5E" w:rsidR="00056FE3" w:rsidRDefault="00056FE3" w:rsidP="00661D5A">
      <w:pPr>
        <w:autoSpaceDE w:val="0"/>
        <w:autoSpaceDN w:val="0"/>
        <w:adjustRightInd w:val="0"/>
        <w:spacing w:line="320" w:lineRule="exact"/>
        <w:jc w:val="both"/>
        <w:rPr>
          <w:rFonts w:ascii="Constantia" w:hAnsi="Constantia" w:cs="Arial"/>
          <w:color w:val="002060"/>
          <w:sz w:val="22"/>
          <w:szCs w:val="22"/>
        </w:rPr>
      </w:pPr>
    </w:p>
    <w:tbl>
      <w:tblPr>
        <w:tblStyle w:val="Grigliatabella"/>
        <w:tblW w:w="9526" w:type="dxa"/>
        <w:tblInd w:w="108" w:type="dxa"/>
        <w:tblLook w:val="01E0" w:firstRow="1" w:lastRow="1" w:firstColumn="1" w:lastColumn="1" w:noHBand="0" w:noVBand="0"/>
      </w:tblPr>
      <w:tblGrid>
        <w:gridCol w:w="4506"/>
        <w:gridCol w:w="5020"/>
      </w:tblGrid>
      <w:tr w:rsidR="004A5FC8" w:rsidRPr="006C7C88" w14:paraId="0882C6DC" w14:textId="77777777" w:rsidTr="00C177F4">
        <w:trPr>
          <w:trHeight w:val="558"/>
        </w:trPr>
        <w:tc>
          <w:tcPr>
            <w:tcW w:w="4506" w:type="dxa"/>
            <w:vAlign w:val="center"/>
          </w:tcPr>
          <w:p w14:paraId="5B757405" w14:textId="292D3543" w:rsidR="004A5FC8" w:rsidRPr="00A80430" w:rsidRDefault="004A5FC8" w:rsidP="004A5FC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lastRenderedPageBreak/>
              <w:t>NOME e COGNOME del</w:t>
            </w:r>
            <w:r w:rsidR="00F67F93">
              <w:rPr>
                <w:rFonts w:ascii="Constantia" w:hAnsi="Constantia" w:cs="Arial"/>
                <w:color w:val="002060"/>
                <w:sz w:val="22"/>
                <w:szCs w:val="22"/>
              </w:rPr>
              <w:t>/la</w:t>
            </w: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segnalante</w:t>
            </w:r>
            <w:r w:rsidR="00834B0C"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995252">
              <w:rPr>
                <w:rStyle w:val="Rimandonotaapidipagina"/>
                <w:rFonts w:ascii="Constantia" w:hAnsi="Constantia" w:cs="Arial"/>
                <w:color w:val="002060"/>
                <w:sz w:val="22"/>
                <w:szCs w:val="22"/>
              </w:rPr>
              <w:footnoteReference w:id="2"/>
            </w:r>
          </w:p>
        </w:tc>
        <w:tc>
          <w:tcPr>
            <w:tcW w:w="5020" w:type="dxa"/>
          </w:tcPr>
          <w:p w14:paraId="43F0D0B0" w14:textId="77777777" w:rsidR="004A5FC8" w:rsidRPr="006C7C88" w:rsidRDefault="004A5FC8" w:rsidP="00BF2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5FC8" w:rsidRPr="006C7C88" w14:paraId="50C36C94" w14:textId="77777777" w:rsidTr="00C177F4">
        <w:trPr>
          <w:trHeight w:val="554"/>
        </w:trPr>
        <w:tc>
          <w:tcPr>
            <w:tcW w:w="4506" w:type="dxa"/>
            <w:vAlign w:val="center"/>
          </w:tcPr>
          <w:p w14:paraId="1C138E03" w14:textId="77777777" w:rsidR="004A5FC8" w:rsidRPr="00A80430" w:rsidRDefault="004A5FC8" w:rsidP="00BF23E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TEL./CELL.</w:t>
            </w:r>
          </w:p>
        </w:tc>
        <w:tc>
          <w:tcPr>
            <w:tcW w:w="5020" w:type="dxa"/>
          </w:tcPr>
          <w:p w14:paraId="353BC363" w14:textId="77777777" w:rsidR="004A5FC8" w:rsidRPr="006C7C88" w:rsidRDefault="004A5FC8" w:rsidP="00BF2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5FC8" w:rsidRPr="006C7C88" w14:paraId="6CC426BA" w14:textId="77777777" w:rsidTr="00C177F4">
        <w:trPr>
          <w:trHeight w:val="562"/>
        </w:trPr>
        <w:tc>
          <w:tcPr>
            <w:tcW w:w="4506" w:type="dxa"/>
            <w:vAlign w:val="center"/>
          </w:tcPr>
          <w:p w14:paraId="74294BC5" w14:textId="77777777" w:rsidR="004A5FC8" w:rsidRPr="00A80430" w:rsidRDefault="004A5FC8" w:rsidP="00BF23E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E-MAIL</w:t>
            </w:r>
          </w:p>
        </w:tc>
        <w:tc>
          <w:tcPr>
            <w:tcW w:w="5020" w:type="dxa"/>
          </w:tcPr>
          <w:p w14:paraId="6F4CB4E2" w14:textId="77777777" w:rsidR="004A5FC8" w:rsidRPr="006C7C88" w:rsidRDefault="004A5FC8" w:rsidP="00BF2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5FC8" w:rsidRPr="006C7C88" w14:paraId="48AF7644" w14:textId="77777777" w:rsidTr="00C177F4">
        <w:trPr>
          <w:trHeight w:val="556"/>
        </w:trPr>
        <w:tc>
          <w:tcPr>
            <w:tcW w:w="4506" w:type="dxa"/>
            <w:vAlign w:val="center"/>
          </w:tcPr>
          <w:p w14:paraId="3C0EABAD" w14:textId="77777777" w:rsidR="004A5FC8" w:rsidRPr="00A80430" w:rsidRDefault="004A5FC8" w:rsidP="004A5FC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DATA/PERIODO in cui si è verificato il fatto</w:t>
            </w:r>
          </w:p>
        </w:tc>
        <w:tc>
          <w:tcPr>
            <w:tcW w:w="5020" w:type="dxa"/>
          </w:tcPr>
          <w:p w14:paraId="19DCDA4D" w14:textId="77777777" w:rsidR="004A5FC8" w:rsidRPr="006C7C88" w:rsidRDefault="004A5FC8" w:rsidP="00BF2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5FC8" w:rsidRPr="006C7C88" w14:paraId="3C95C34C" w14:textId="77777777" w:rsidTr="00C177F4">
        <w:trPr>
          <w:trHeight w:val="551"/>
        </w:trPr>
        <w:tc>
          <w:tcPr>
            <w:tcW w:w="4506" w:type="dxa"/>
            <w:vAlign w:val="center"/>
          </w:tcPr>
          <w:p w14:paraId="0E58F4AF" w14:textId="77777777" w:rsidR="004A5FC8" w:rsidRPr="00A80430" w:rsidRDefault="004A5FC8" w:rsidP="00BF23E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LUOGO in cui si è verificato il fatto</w:t>
            </w:r>
          </w:p>
        </w:tc>
        <w:tc>
          <w:tcPr>
            <w:tcW w:w="5020" w:type="dxa"/>
          </w:tcPr>
          <w:p w14:paraId="05AF9939" w14:textId="77777777" w:rsidR="004A5FC8" w:rsidRPr="006C7C88" w:rsidRDefault="004A5FC8" w:rsidP="00BF2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1F29" w14:textId="3A8E8039" w:rsidR="007D3EC0" w:rsidRDefault="007D3EC0" w:rsidP="00141466"/>
    <w:p w14:paraId="5E02B4DF" w14:textId="4EDD86A6" w:rsidR="0010730C" w:rsidRDefault="0010730C"/>
    <w:tbl>
      <w:tblPr>
        <w:tblStyle w:val="Grigliatabella"/>
        <w:tblW w:w="9526" w:type="dxa"/>
        <w:tblInd w:w="108" w:type="dxa"/>
        <w:tblLook w:val="01E0" w:firstRow="1" w:lastRow="1" w:firstColumn="1" w:lastColumn="1" w:noHBand="0" w:noVBand="0"/>
      </w:tblPr>
      <w:tblGrid>
        <w:gridCol w:w="1955"/>
        <w:gridCol w:w="7571"/>
      </w:tblGrid>
      <w:tr w:rsidR="0047513E" w:rsidRPr="003C1126" w14:paraId="1B116879" w14:textId="77777777" w:rsidTr="00C177F4">
        <w:trPr>
          <w:trHeight w:val="833"/>
        </w:trPr>
        <w:tc>
          <w:tcPr>
            <w:tcW w:w="9526" w:type="dxa"/>
            <w:gridSpan w:val="2"/>
          </w:tcPr>
          <w:p w14:paraId="17BC8C39" w14:textId="77777777" w:rsidR="00F257EA" w:rsidRDefault="00F257EA" w:rsidP="009828EC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b/>
                <w:bCs/>
                <w:color w:val="002060"/>
                <w:sz w:val="22"/>
                <w:szCs w:val="22"/>
              </w:rPr>
            </w:pPr>
          </w:p>
          <w:p w14:paraId="722E30C0" w14:textId="77777777" w:rsidR="00EE0E63" w:rsidRPr="00EE0E63" w:rsidRDefault="00EE0E63" w:rsidP="00EE0E63">
            <w:pPr>
              <w:autoSpaceDE w:val="0"/>
              <w:autoSpaceDN w:val="0"/>
              <w:adjustRightInd w:val="0"/>
              <w:jc w:val="center"/>
              <w:rPr>
                <w:rFonts w:ascii="Constantia" w:hAnsi="Constantia" w:cs="Arial"/>
                <w:b/>
                <w:bCs/>
                <w:color w:val="002060"/>
                <w:sz w:val="22"/>
                <w:szCs w:val="22"/>
              </w:rPr>
            </w:pPr>
            <w:r w:rsidRPr="00EE0E63">
              <w:rPr>
                <w:rFonts w:ascii="Constantia" w:hAnsi="Constantia" w:cs="Arial"/>
                <w:b/>
                <w:bCs/>
                <w:color w:val="002060"/>
                <w:sz w:val="22"/>
                <w:szCs w:val="22"/>
              </w:rPr>
              <w:t>CONDOTTE ILLECITE DA SEGNALARE</w:t>
            </w:r>
          </w:p>
          <w:p w14:paraId="14123F41" w14:textId="7B0A3354" w:rsidR="00F257EA" w:rsidRPr="009828EC" w:rsidRDefault="00F257EA" w:rsidP="00EE0E63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</w:tc>
      </w:tr>
      <w:tr w:rsidR="007443FE" w:rsidRPr="003C1126" w14:paraId="7DA16CD9" w14:textId="77777777" w:rsidTr="00C177F4">
        <w:tc>
          <w:tcPr>
            <w:tcW w:w="1982" w:type="dxa"/>
          </w:tcPr>
          <w:p w14:paraId="396C8179" w14:textId="77777777" w:rsidR="007443FE" w:rsidRPr="000A5378" w:rsidRDefault="007443FE" w:rsidP="000A5378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4"/>
                <w:szCs w:val="24"/>
              </w:rPr>
            </w:pPr>
          </w:p>
        </w:tc>
        <w:tc>
          <w:tcPr>
            <w:tcW w:w="7544" w:type="dxa"/>
          </w:tcPr>
          <w:p w14:paraId="12AFCEE9" w14:textId="0AEE5292" w:rsidR="007443FE" w:rsidRPr="00A223D0" w:rsidRDefault="007443FE" w:rsidP="007443FE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b/>
                <w:bCs/>
                <w:smallCaps/>
                <w:color w:val="002060"/>
                <w:sz w:val="22"/>
                <w:szCs w:val="22"/>
              </w:rPr>
            </w:pPr>
            <w:r w:rsidRPr="00A223D0">
              <w:rPr>
                <w:rFonts w:ascii="Constantia" w:hAnsi="Constantia" w:cs="Arial"/>
                <w:b/>
                <w:bCs/>
                <w:smallCaps/>
                <w:color w:val="002060"/>
                <w:sz w:val="22"/>
                <w:szCs w:val="22"/>
              </w:rPr>
              <w:t>violazioni di disposizioni normative nazionali</w:t>
            </w:r>
          </w:p>
        </w:tc>
      </w:tr>
      <w:tr w:rsidR="00214BB8" w:rsidRPr="003C1126" w14:paraId="4DAD177A" w14:textId="77777777" w:rsidTr="00C177F4">
        <w:tc>
          <w:tcPr>
            <w:tcW w:w="1982" w:type="dxa"/>
          </w:tcPr>
          <w:p w14:paraId="23669C69" w14:textId="77777777" w:rsidR="009A709D" w:rsidRDefault="009A709D" w:rsidP="000E0025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1526ECE1" w14:textId="16FDD87B" w:rsidR="00214BB8" w:rsidRPr="000E0025" w:rsidRDefault="002E1FF7" w:rsidP="000E0025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0E0025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Ritengo che le azioni od </w:t>
            </w:r>
            <w:r w:rsidR="00A60450" w:rsidRPr="000E0025">
              <w:rPr>
                <w:rFonts w:ascii="Constantia" w:hAnsi="Constantia" w:cs="Arial"/>
                <w:color w:val="002060"/>
                <w:sz w:val="22"/>
                <w:szCs w:val="22"/>
              </w:rPr>
              <w:t>omissioni</w:t>
            </w:r>
            <w:r w:rsidRPr="000E0025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commesse o tentate siano</w:t>
            </w:r>
            <w:r w:rsidR="00FE15C7" w:rsidRPr="000E0025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riconducibili a</w:t>
            </w:r>
          </w:p>
        </w:tc>
        <w:tc>
          <w:tcPr>
            <w:tcW w:w="7544" w:type="dxa"/>
          </w:tcPr>
          <w:p w14:paraId="3E597D32" w14:textId="63F8245A" w:rsidR="00E327F3" w:rsidRDefault="00E327F3" w:rsidP="007443FE">
            <w:pPr>
              <w:autoSpaceDE w:val="0"/>
              <w:autoSpaceDN w:val="0"/>
              <w:adjustRightInd w:val="0"/>
              <w:spacing w:line="320" w:lineRule="exact"/>
              <w:ind w:left="202" w:hanging="247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E327F3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7443FE" w:rsidRPr="00642C79">
              <w:rPr>
                <w:color w:val="002060"/>
                <w:sz w:val="22"/>
                <w:szCs w:val="22"/>
              </w:rPr>
              <w:t>□</w:t>
            </w:r>
            <w:r w:rsidR="007443FE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Pr="00AC5D1F">
              <w:rPr>
                <w:rFonts w:ascii="Constantia" w:hAnsi="Constantia" w:cs="Arial"/>
                <w:color w:val="002060"/>
                <w:sz w:val="22"/>
                <w:szCs w:val="22"/>
              </w:rPr>
              <w:t>illeciti amministrativi, contabili, civili o penali</w:t>
            </w:r>
            <w:r w:rsidR="00A30FCE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B13BD8" w:rsidRPr="00B13BD8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(art. 2, co. 1, lett. a) </w:t>
            </w:r>
            <w:r w:rsidR="00B13BD8" w:rsidRPr="007B47A9">
              <w:rPr>
                <w:rFonts w:ascii="Constantia" w:hAnsi="Constantia" w:cs="Arial"/>
                <w:b/>
                <w:bCs/>
                <w:color w:val="002060"/>
                <w:sz w:val="22"/>
                <w:szCs w:val="22"/>
              </w:rPr>
              <w:t>n. 1)</w:t>
            </w:r>
            <w:r w:rsidR="00B13BD8" w:rsidRPr="00B13BD8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D.</w:t>
            </w:r>
            <w:r w:rsidR="007B47A9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B13BD8" w:rsidRPr="00B13BD8">
              <w:rPr>
                <w:rFonts w:ascii="Constantia" w:hAnsi="Constantia" w:cs="Arial"/>
                <w:color w:val="002060"/>
                <w:sz w:val="22"/>
                <w:szCs w:val="22"/>
              </w:rPr>
              <w:t>Lgs. 24/2023)</w:t>
            </w:r>
          </w:p>
          <w:p w14:paraId="6024A667" w14:textId="1C47EF98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</w:t>
            </w:r>
            <w:r w:rsidR="00C177F4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…………………………..</w:t>
            </w:r>
          </w:p>
          <w:p w14:paraId="791094DB" w14:textId="42AAD66C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</w:t>
            </w:r>
            <w:r w:rsidR="00C177F4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……………………………..</w:t>
            </w:r>
          </w:p>
          <w:p w14:paraId="0C2B94CA" w14:textId="3939C815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</w:t>
            </w:r>
            <w:r w:rsidR="00C177F4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…………………………..</w:t>
            </w:r>
          </w:p>
          <w:p w14:paraId="7EF7CD57" w14:textId="3E9C4952" w:rsid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</w:t>
            </w:r>
            <w:r w:rsidR="00C177F4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…………………………..</w:t>
            </w:r>
          </w:p>
          <w:p w14:paraId="676676F6" w14:textId="2B9C6865" w:rsidR="00EE0E63" w:rsidRDefault="007443FE" w:rsidP="007443FE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642C79">
              <w:rPr>
                <w:color w:val="002060"/>
                <w:sz w:val="22"/>
                <w:szCs w:val="22"/>
              </w:rPr>
              <w:t>□</w:t>
            </w:r>
            <w:r w:rsidR="00EE0E63">
              <w:rPr>
                <w:rFonts w:ascii="Constantia" w:hAnsi="Constantia" w:cs="Arial"/>
                <w:smallCaps/>
                <w:color w:val="002060"/>
                <w:sz w:val="22"/>
                <w:szCs w:val="22"/>
              </w:rPr>
              <w:t xml:space="preserve"> </w:t>
            </w:r>
            <w:r w:rsidR="00EE0E63">
              <w:rPr>
                <w:rFonts w:ascii="Constantia" w:hAnsi="Constantia" w:cs="Arial"/>
                <w:color w:val="002060"/>
                <w:sz w:val="22"/>
                <w:szCs w:val="22"/>
              </w:rPr>
              <w:t>condotte illecite rilevanti ai sensi del D.</w:t>
            </w:r>
            <w:r w:rsidR="007B47A9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EE0E63">
              <w:rPr>
                <w:rFonts w:ascii="Constantia" w:hAnsi="Constantia" w:cs="Arial"/>
                <w:color w:val="002060"/>
                <w:sz w:val="22"/>
                <w:szCs w:val="22"/>
              </w:rPr>
              <w:t>Lgs. 231/2001 e/o in violazione del Modello di Organizzazione</w:t>
            </w:r>
            <w:r w:rsidR="005B088F">
              <w:rPr>
                <w:rFonts w:ascii="Constantia" w:hAnsi="Constantia" w:cs="Arial"/>
                <w:color w:val="002060"/>
                <w:sz w:val="22"/>
                <w:szCs w:val="22"/>
              </w:rPr>
              <w:t>,</w:t>
            </w:r>
            <w:r w:rsidR="00EE0E63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64451B">
              <w:rPr>
                <w:rFonts w:ascii="Constantia" w:hAnsi="Constantia" w:cs="Arial"/>
                <w:color w:val="002060"/>
                <w:sz w:val="22"/>
                <w:szCs w:val="22"/>
              </w:rPr>
              <w:t>Gestione e</w:t>
            </w:r>
            <w:r w:rsidR="005B088F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Controllo </w:t>
            </w:r>
            <w:r w:rsidR="00EE0E63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e/o del Codice Etico di Friulia </w:t>
            </w:r>
            <w:r w:rsidR="0064451B">
              <w:rPr>
                <w:rFonts w:ascii="Constantia" w:hAnsi="Constantia" w:cs="Arial"/>
                <w:color w:val="002060"/>
                <w:sz w:val="22"/>
                <w:szCs w:val="22"/>
              </w:rPr>
              <w:t>S.p.A.</w:t>
            </w:r>
            <w:r w:rsidR="00B13BD8" w:rsidRPr="00B13BD8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(art. 2, co. 1, lett. a) </w:t>
            </w:r>
            <w:r w:rsidR="00B13BD8" w:rsidRPr="007B47A9">
              <w:rPr>
                <w:rFonts w:ascii="Constantia" w:hAnsi="Constantia" w:cs="Arial"/>
                <w:b/>
                <w:bCs/>
                <w:color w:val="002060"/>
                <w:sz w:val="22"/>
                <w:szCs w:val="22"/>
              </w:rPr>
              <w:t>n. 2)</w:t>
            </w:r>
            <w:r w:rsidR="00B13BD8" w:rsidRPr="00B13BD8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D.</w:t>
            </w:r>
            <w:r w:rsidR="007B47A9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B13BD8" w:rsidRPr="00B13BD8">
              <w:rPr>
                <w:rFonts w:ascii="Constantia" w:hAnsi="Constantia" w:cs="Arial"/>
                <w:color w:val="002060"/>
                <w:sz w:val="22"/>
                <w:szCs w:val="22"/>
              </w:rPr>
              <w:t>Lgs. 24/2023)</w:t>
            </w:r>
          </w:p>
          <w:p w14:paraId="20D007A5" w14:textId="77777777" w:rsidR="00EE0E63" w:rsidRPr="00EE0E63" w:rsidRDefault="00EE0E63" w:rsidP="00EE0E63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EE0E63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………………………………………………………………………………………………………………………..</w:t>
            </w:r>
          </w:p>
          <w:p w14:paraId="67C206CD" w14:textId="77777777" w:rsidR="00EE0E63" w:rsidRPr="00EE0E63" w:rsidRDefault="00EE0E63" w:rsidP="00EE0E63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EE0E63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………………………………………………………………………………………………………………………..</w:t>
            </w:r>
          </w:p>
          <w:p w14:paraId="198BD9B7" w14:textId="77777777" w:rsidR="00EE0E63" w:rsidRPr="00EE0E63" w:rsidRDefault="00EE0E63" w:rsidP="00EE0E63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EE0E63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………………………………………………………………………………………………………………………..</w:t>
            </w:r>
          </w:p>
          <w:p w14:paraId="252C02E5" w14:textId="77777777" w:rsidR="00EE0E63" w:rsidRPr="00EE0E63" w:rsidRDefault="00EE0E63" w:rsidP="00EE0E63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EE0E63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………………………………………………………………………………………………………………………..</w:t>
            </w:r>
          </w:p>
          <w:p w14:paraId="20F5C37D" w14:textId="77777777" w:rsidR="001E375B" w:rsidRDefault="001E375B" w:rsidP="00060FC5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smallCaps/>
                <w:color w:val="002060"/>
                <w:sz w:val="22"/>
                <w:szCs w:val="22"/>
              </w:rPr>
            </w:pPr>
          </w:p>
          <w:p w14:paraId="4EDE787F" w14:textId="410E0A39" w:rsidR="007443FE" w:rsidRPr="00A223D0" w:rsidRDefault="00836930" w:rsidP="001E37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b/>
                <w:bCs/>
                <w:smallCaps/>
                <w:color w:val="002060"/>
                <w:sz w:val="22"/>
                <w:szCs w:val="22"/>
              </w:rPr>
            </w:pPr>
            <w:r w:rsidRPr="00A223D0">
              <w:rPr>
                <w:rFonts w:ascii="Constantia" w:hAnsi="Constantia" w:cs="Arial"/>
                <w:b/>
                <w:bCs/>
                <w:smallCaps/>
                <w:color w:val="002060"/>
                <w:sz w:val="22"/>
                <w:szCs w:val="22"/>
              </w:rPr>
              <w:t xml:space="preserve">violazioni di disposizioni normative europee </w:t>
            </w:r>
          </w:p>
          <w:p w14:paraId="5B9C4F69" w14:textId="1E5BF42C" w:rsidR="007E70C6" w:rsidRPr="007E70C6" w:rsidRDefault="001E375B" w:rsidP="00060FC5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E375B">
              <w:rPr>
                <w:smallCaps/>
                <w:color w:val="002060"/>
                <w:sz w:val="22"/>
                <w:szCs w:val="22"/>
              </w:rPr>
              <w:t>□</w:t>
            </w:r>
            <w:r>
              <w:rPr>
                <w:smallCaps/>
                <w:color w:val="002060"/>
                <w:sz w:val="22"/>
                <w:szCs w:val="22"/>
              </w:rPr>
              <w:t xml:space="preserve"> </w:t>
            </w:r>
            <w:r w:rsidR="00836930" w:rsidRPr="000226DF">
              <w:rPr>
                <w:rFonts w:ascii="Constantia" w:hAnsi="Constantia" w:cs="Arial"/>
                <w:color w:val="002060"/>
                <w:sz w:val="22"/>
                <w:szCs w:val="22"/>
              </w:rPr>
              <w:t>i</w:t>
            </w:r>
            <w:r w:rsidR="00836930" w:rsidRPr="000101E1">
              <w:rPr>
                <w:rFonts w:ascii="Constantia" w:hAnsi="Constantia" w:cs="Arial"/>
                <w:color w:val="002060"/>
                <w:sz w:val="22"/>
                <w:szCs w:val="22"/>
              </w:rPr>
              <w:t>lleciti</w:t>
            </w:r>
            <w:r w:rsidR="000068AA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commessi in violazione della normativa</w:t>
            </w:r>
            <w:r w:rsidR="00836930" w:rsidRPr="000101E1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dell’Unione europea </w:t>
            </w:r>
            <w:r w:rsidR="000068AA">
              <w:rPr>
                <w:rFonts w:ascii="Constantia" w:hAnsi="Constantia" w:cs="Arial"/>
                <w:color w:val="002060"/>
                <w:sz w:val="22"/>
                <w:szCs w:val="22"/>
              </w:rPr>
              <w:t>indicata nell’Allegato al D.</w:t>
            </w:r>
            <w:r w:rsidR="001C37F6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0068AA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Lgs. 24/2023 e di tutte le disposizioni </w:t>
            </w:r>
            <w:r w:rsidR="00836930" w:rsidRPr="000101E1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nazionali </w:t>
            </w:r>
            <w:r w:rsidR="000068AA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che ne danno attuazione </w:t>
            </w:r>
            <w:r w:rsidR="0001637A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(anche se quest’ultime non sono espressamente elencate nel citato </w:t>
            </w:r>
            <w:r w:rsidR="0085491B">
              <w:rPr>
                <w:rFonts w:ascii="Constantia" w:hAnsi="Constantia" w:cs="Arial"/>
                <w:color w:val="002060"/>
                <w:sz w:val="22"/>
                <w:szCs w:val="22"/>
              </w:rPr>
              <w:t>A</w:t>
            </w:r>
            <w:r w:rsidR="0001637A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llegato) </w:t>
            </w:r>
            <w:r w:rsidR="00836930" w:rsidRPr="000101E1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relativi ai seguenti </w:t>
            </w:r>
            <w:r w:rsidR="00060FC5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specifici </w:t>
            </w:r>
            <w:r w:rsidR="00836930" w:rsidRPr="000101E1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settori: appalti pubblici; servizi, prodotti e mercati finanziari e prevenzione del riciclaggio e del finanziamento del terrorismo; sicurezza e conformità dei prodotti; sicurezza dei trasporti; tutela dell’ambiente; radioprotezione e sicurezza nucleare; sicurezza degli alimenti e dei mangimi e salute e benessere degli animali; salute pubblica; protezione dei consumatori; tutela della vita privata e </w:t>
            </w:r>
            <w:r w:rsidR="00836930" w:rsidRPr="000101E1">
              <w:rPr>
                <w:rFonts w:ascii="Constantia" w:hAnsi="Constantia" w:cs="Arial"/>
                <w:color w:val="002060"/>
                <w:sz w:val="22"/>
                <w:szCs w:val="22"/>
              </w:rPr>
              <w:lastRenderedPageBreak/>
              <w:t>protezione dei dati personali e sicurezza delle reti e dei sistemi informativi</w:t>
            </w:r>
            <w:r w:rsidR="00B13BD8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(art. 2, co. 1, lett. a) </w:t>
            </w:r>
            <w:r w:rsidR="00B13BD8" w:rsidRPr="00737B8E">
              <w:rPr>
                <w:rFonts w:ascii="Constantia" w:hAnsi="Constantia" w:cs="Arial"/>
                <w:b/>
                <w:bCs/>
                <w:color w:val="002060"/>
                <w:sz w:val="22"/>
                <w:szCs w:val="22"/>
              </w:rPr>
              <w:t xml:space="preserve">n. 3) </w:t>
            </w:r>
            <w:r w:rsidR="00B13BD8">
              <w:rPr>
                <w:rFonts w:ascii="Constantia" w:hAnsi="Constantia" w:cs="Arial"/>
                <w:color w:val="002060"/>
                <w:sz w:val="22"/>
                <w:szCs w:val="22"/>
              </w:rPr>
              <w:t>D.</w:t>
            </w:r>
            <w:r w:rsidR="00885192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B13BD8">
              <w:rPr>
                <w:rFonts w:ascii="Constantia" w:hAnsi="Constantia" w:cs="Arial"/>
                <w:color w:val="002060"/>
                <w:sz w:val="22"/>
                <w:szCs w:val="22"/>
              </w:rPr>
              <w:t>Lgs. 24/2023)</w:t>
            </w:r>
          </w:p>
          <w:p w14:paraId="169F5BDE" w14:textId="5700C71A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</w:t>
            </w:r>
            <w:r w:rsidR="00060FC5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</w:t>
            </w:r>
          </w:p>
          <w:p w14:paraId="7A941CA0" w14:textId="0E83B407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</w:t>
            </w:r>
            <w:r w:rsidR="00060FC5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</w:t>
            </w:r>
          </w:p>
          <w:p w14:paraId="1F1B232F" w14:textId="194B06F6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</w:t>
            </w:r>
            <w:r w:rsidR="00060FC5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</w:t>
            </w:r>
          </w:p>
          <w:p w14:paraId="6F217BB1" w14:textId="0B3A754E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</w:t>
            </w:r>
            <w:r w:rsidR="00060FC5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</w:t>
            </w:r>
          </w:p>
          <w:p w14:paraId="1CF2A84A" w14:textId="328B24B0" w:rsidR="00B13BD8" w:rsidRPr="00B13BD8" w:rsidRDefault="00086141" w:rsidP="0001637A">
            <w:pPr>
              <w:autoSpaceDE w:val="0"/>
              <w:autoSpaceDN w:val="0"/>
              <w:adjustRightInd w:val="0"/>
              <w:spacing w:line="320" w:lineRule="exact"/>
              <w:ind w:left="202" w:hanging="404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smallCaps/>
                <w:color w:val="002060"/>
                <w:sz w:val="22"/>
                <w:szCs w:val="22"/>
              </w:rPr>
              <w:t xml:space="preserve">    </w:t>
            </w:r>
            <w:r w:rsidR="001E375B" w:rsidRPr="001E375B">
              <w:rPr>
                <w:smallCaps/>
                <w:color w:val="002060"/>
                <w:sz w:val="22"/>
                <w:szCs w:val="22"/>
              </w:rPr>
              <w:t>□</w:t>
            </w:r>
            <w:r w:rsidR="001E375B">
              <w:rPr>
                <w:smallCap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Constantia" w:hAnsi="Constantia" w:cs="Arial"/>
                <w:smallCaps/>
                <w:color w:val="002060"/>
                <w:sz w:val="22"/>
                <w:szCs w:val="22"/>
              </w:rPr>
              <w:t xml:space="preserve"> </w:t>
            </w:r>
            <w:r w:rsidR="00737B8E">
              <w:rPr>
                <w:rFonts w:ascii="Constantia" w:hAnsi="Constantia" w:cs="Arial"/>
                <w:smallCaps/>
                <w:color w:val="002060"/>
                <w:sz w:val="22"/>
                <w:szCs w:val="22"/>
              </w:rPr>
              <w:t xml:space="preserve"> </w:t>
            </w:r>
            <w:r w:rsidR="00836930" w:rsidRPr="000101E1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atti od omissioni che ledono gli interessi finanziari dell’Unione </w:t>
            </w:r>
            <w:r w:rsidR="00836930">
              <w:rPr>
                <w:rFonts w:ascii="Constantia" w:hAnsi="Constantia" w:cs="Arial"/>
                <w:color w:val="002060"/>
                <w:sz w:val="22"/>
                <w:szCs w:val="22"/>
              </w:rPr>
              <w:t>e</w:t>
            </w:r>
            <w:r w:rsidR="00836930" w:rsidRPr="000101E1">
              <w:rPr>
                <w:rFonts w:ascii="Constantia" w:hAnsi="Constantia" w:cs="Arial"/>
                <w:color w:val="002060"/>
                <w:sz w:val="22"/>
                <w:szCs w:val="22"/>
              </w:rPr>
              <w:t>uropea</w:t>
            </w: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(art. 325 del TFUE lotta contro la frode e le attività illegali che ledono gli interessi finanziari dell’UE) come individuati nei regolamenti, direttive, decisioni, raccomandazioni e pareri dell’UE</w:t>
            </w:r>
            <w:r w:rsidR="00B13BD8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B13BD8" w:rsidRPr="00B13BD8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(art. 2, co. 1, lett. a) </w:t>
            </w:r>
            <w:r w:rsidR="00B13BD8" w:rsidRPr="00BE36E9">
              <w:rPr>
                <w:rFonts w:ascii="Constantia" w:hAnsi="Constantia" w:cs="Arial"/>
                <w:b/>
                <w:bCs/>
                <w:color w:val="002060"/>
                <w:sz w:val="22"/>
                <w:szCs w:val="22"/>
              </w:rPr>
              <w:t>n. 4</w:t>
            </w:r>
            <w:r w:rsidR="00B13BD8" w:rsidRPr="00BE36E9">
              <w:rPr>
                <w:rFonts w:ascii="Constantia" w:hAnsi="Constantia" w:cs="Arial"/>
                <w:color w:val="002060"/>
                <w:sz w:val="22"/>
                <w:szCs w:val="22"/>
              </w:rPr>
              <w:t>)</w:t>
            </w:r>
            <w:r w:rsidR="00B13BD8" w:rsidRPr="00B13BD8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D.</w:t>
            </w:r>
            <w:r w:rsidR="009A709D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B13BD8" w:rsidRPr="00B13BD8">
              <w:rPr>
                <w:rFonts w:ascii="Constantia" w:hAnsi="Constantia" w:cs="Arial"/>
                <w:color w:val="002060"/>
                <w:sz w:val="22"/>
                <w:szCs w:val="22"/>
              </w:rPr>
              <w:t>Lgs. 24/2023)</w:t>
            </w:r>
          </w:p>
          <w:p w14:paraId="314952DF" w14:textId="6E15E84C" w:rsidR="00086141" w:rsidRDefault="0001637A" w:rsidP="00060FC5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………………………………………………………………………………………………………………………..</w:t>
            </w:r>
          </w:p>
          <w:p w14:paraId="4B79D0E5" w14:textId="77777777" w:rsidR="00086141" w:rsidRDefault="00086141" w:rsidP="00060FC5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14:paraId="6BE45825" w14:textId="77777777" w:rsidR="00086141" w:rsidRDefault="00086141" w:rsidP="00060FC5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14:paraId="3CEF0ABA" w14:textId="51DF5E74" w:rsidR="00086141" w:rsidRDefault="00086141" w:rsidP="00060FC5">
            <w:pPr>
              <w:autoSpaceDE w:val="0"/>
              <w:autoSpaceDN w:val="0"/>
              <w:adjustRightInd w:val="0"/>
              <w:spacing w:line="320" w:lineRule="exact"/>
              <w:ind w:left="202" w:hanging="202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  <w:r w:rsidR="00836930" w:rsidRPr="000101E1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</w:p>
          <w:p w14:paraId="52C28C7E" w14:textId="77777777" w:rsidR="0001637A" w:rsidRDefault="0001637A" w:rsidP="0001637A">
            <w:pPr>
              <w:ind w:left="360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256509B5" w14:textId="12D0C8D1" w:rsidR="00B13BD8" w:rsidRPr="005E09FA" w:rsidRDefault="001E375B" w:rsidP="005E09FA">
            <w:pPr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6F0755">
              <w:rPr>
                <w:color w:val="002060"/>
                <w:sz w:val="22"/>
                <w:szCs w:val="22"/>
              </w:rPr>
              <w:t>□</w:t>
            </w:r>
            <w:r>
              <w:rPr>
                <w:color w:val="002060"/>
                <w:sz w:val="22"/>
                <w:szCs w:val="22"/>
              </w:rPr>
              <w:t xml:space="preserve"> </w:t>
            </w:r>
            <w:r w:rsidR="00836930"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>atti od omissioni riguardanti il mercato interno</w:t>
            </w:r>
            <w:r w:rsidR="00086141"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che compromettono la libera circolazione delle merci, delle persone, dei servizi e dei capitali (art. 26 paragrafo 2, del TFUE). Sono ricomprese le violazioni delle no</w:t>
            </w:r>
            <w:r w:rsidR="00B13BD8"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>r</w:t>
            </w:r>
            <w:r w:rsidR="00086141"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>me dell’UE in materia di concorrenza e di aiuti di Stato, di imposta sulle società e i meccanismi il cui fine è ottenere un vantaggio fiscale che vanifica l’oggetto o la finalità della normativa applicabile in materia di imposta sulle società</w:t>
            </w:r>
            <w:r w:rsidR="00B13BD8"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(art. 2, co. 1, lett. a) </w:t>
            </w:r>
            <w:r w:rsidR="00B13BD8" w:rsidRPr="00BE36E9">
              <w:rPr>
                <w:rFonts w:ascii="Constantia" w:hAnsi="Constantia" w:cs="Arial"/>
                <w:b/>
                <w:bCs/>
                <w:color w:val="002060"/>
                <w:sz w:val="22"/>
                <w:szCs w:val="22"/>
              </w:rPr>
              <w:t>n. 5</w:t>
            </w:r>
            <w:r w:rsidR="00B13BD8"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>) D.</w:t>
            </w:r>
            <w:r w:rsidR="00BE36E9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B13BD8"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>Lgs. 24/2023)</w:t>
            </w:r>
          </w:p>
          <w:p w14:paraId="38E0EB1D" w14:textId="776F05E7" w:rsidR="00086141" w:rsidRPr="005E09FA" w:rsidRDefault="00B13BD8" w:rsidP="005E09FA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="00E7250A">
              <w:rPr>
                <w:rFonts w:ascii="Constantia" w:hAnsi="Constantia" w:cs="Arial"/>
                <w:color w:val="002060"/>
                <w:sz w:val="22"/>
                <w:szCs w:val="22"/>
              </w:rPr>
              <w:t>……….</w:t>
            </w:r>
          </w:p>
          <w:p w14:paraId="2FE9D0A6" w14:textId="5058F854" w:rsidR="00086141" w:rsidRPr="005E09FA" w:rsidRDefault="00E7250A" w:rsidP="005E09FA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  <w:r w:rsidR="00B13BD8"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</w:t>
            </w:r>
          </w:p>
          <w:p w14:paraId="30E22730" w14:textId="72248926" w:rsidR="00086141" w:rsidRPr="005E09FA" w:rsidRDefault="00E7250A" w:rsidP="005E09FA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</w:t>
            </w:r>
            <w:r w:rsidR="00B13BD8"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….</w:t>
            </w:r>
          </w:p>
          <w:p w14:paraId="46FE4771" w14:textId="25898CF0" w:rsidR="00E7250A" w:rsidRPr="005E09FA" w:rsidRDefault="00E7250A" w:rsidP="005E09FA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5E09FA">
              <w:rPr>
                <w:rFonts w:ascii="Constantia" w:hAnsi="Constantia" w:cs="Arial"/>
                <w:color w:val="002060"/>
                <w:sz w:val="22"/>
                <w:szCs w:val="22"/>
              </w:rPr>
              <w:t>….…………………………………………………………………………………………………………………</w:t>
            </w:r>
          </w:p>
          <w:p w14:paraId="55B6794A" w14:textId="77777777" w:rsidR="00E7250A" w:rsidRPr="00E7250A" w:rsidRDefault="00E7250A" w:rsidP="00E7250A">
            <w:pPr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29965CB4" w14:textId="50C8A6A9" w:rsidR="00836930" w:rsidRPr="001E375B" w:rsidRDefault="001E375B" w:rsidP="001E375B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E375B">
              <w:rPr>
                <w:color w:val="002060"/>
                <w:sz w:val="22"/>
                <w:szCs w:val="22"/>
              </w:rPr>
              <w:t>□</w:t>
            </w:r>
            <w:r>
              <w:rPr>
                <w:color w:val="002060"/>
                <w:sz w:val="22"/>
                <w:szCs w:val="22"/>
              </w:rPr>
              <w:t xml:space="preserve"> </w:t>
            </w:r>
            <w:r w:rsidR="00836930" w:rsidRPr="001E375B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atti o comportamenti che vanificano l’oggetto o la finalità delle disposizioni dell’Unione europea nei settori </w:t>
            </w:r>
            <w:r w:rsidR="00B13BD8" w:rsidRPr="001E375B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di cui ai n. </w:t>
            </w:r>
            <w:r w:rsidR="00B13BD8" w:rsidRPr="00BE36E9">
              <w:rPr>
                <w:rFonts w:ascii="Constantia" w:hAnsi="Constantia" w:cs="Arial"/>
                <w:b/>
                <w:bCs/>
                <w:color w:val="002060"/>
                <w:sz w:val="22"/>
                <w:szCs w:val="22"/>
              </w:rPr>
              <w:t>3), 4) e 5)</w:t>
            </w:r>
            <w:r w:rsidR="00B13BD8" w:rsidRPr="001E375B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sopra indicati (art. 2, co. 1, lett. a) </w:t>
            </w:r>
            <w:r w:rsidR="00B13BD8" w:rsidRPr="006574A5">
              <w:rPr>
                <w:rFonts w:ascii="Constantia" w:hAnsi="Constantia" w:cs="Arial"/>
                <w:b/>
                <w:bCs/>
                <w:color w:val="002060"/>
                <w:sz w:val="22"/>
                <w:szCs w:val="22"/>
              </w:rPr>
              <w:t>n. 6</w:t>
            </w:r>
            <w:r w:rsidR="00B13BD8" w:rsidRPr="001E375B">
              <w:rPr>
                <w:rFonts w:ascii="Constantia" w:hAnsi="Constantia" w:cs="Arial"/>
                <w:color w:val="002060"/>
                <w:sz w:val="22"/>
                <w:szCs w:val="22"/>
              </w:rPr>
              <w:t>) D.</w:t>
            </w:r>
            <w:r w:rsidR="00C723DB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 </w:t>
            </w:r>
            <w:r w:rsidR="00B13BD8" w:rsidRPr="001E375B">
              <w:rPr>
                <w:rFonts w:ascii="Constantia" w:hAnsi="Constantia" w:cs="Arial"/>
                <w:color w:val="002060"/>
                <w:sz w:val="22"/>
                <w:szCs w:val="22"/>
              </w:rPr>
              <w:t>Lgs. 24/2023)</w:t>
            </w:r>
          </w:p>
          <w:p w14:paraId="4F109314" w14:textId="7D6080D9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/>
                <w:color w:val="002060"/>
                <w:sz w:val="22"/>
                <w:szCs w:val="22"/>
              </w:rPr>
              <w:t>……………………………………………………………………………………………</w:t>
            </w:r>
            <w:r w:rsidR="00060FC5">
              <w:rPr>
                <w:rFonts w:ascii="Constantia" w:hAnsi="Constantia"/>
                <w:color w:val="002060"/>
                <w:sz w:val="22"/>
                <w:szCs w:val="22"/>
              </w:rPr>
              <w:t>……………………………</w:t>
            </w:r>
          </w:p>
          <w:p w14:paraId="49E738FD" w14:textId="1361D252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/>
                <w:color w:val="002060"/>
                <w:sz w:val="22"/>
                <w:szCs w:val="22"/>
              </w:rPr>
              <w:t>…………………………………………………………………………………………</w:t>
            </w:r>
            <w:r w:rsidR="00060FC5">
              <w:rPr>
                <w:rFonts w:ascii="Constantia" w:hAnsi="Constantia"/>
                <w:color w:val="002060"/>
                <w:sz w:val="22"/>
                <w:szCs w:val="22"/>
              </w:rPr>
              <w:t>………………………………</w:t>
            </w:r>
          </w:p>
          <w:p w14:paraId="46821827" w14:textId="5D67E699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/>
                <w:color w:val="002060"/>
                <w:sz w:val="22"/>
                <w:szCs w:val="22"/>
              </w:rPr>
              <w:t>……………………………………………………………………………………………</w:t>
            </w:r>
            <w:r w:rsidR="00060FC5">
              <w:rPr>
                <w:rFonts w:ascii="Constantia" w:hAnsi="Constantia"/>
                <w:color w:val="002060"/>
                <w:sz w:val="22"/>
                <w:szCs w:val="22"/>
              </w:rPr>
              <w:t>……………………………</w:t>
            </w:r>
          </w:p>
          <w:p w14:paraId="07E56CA2" w14:textId="38E3213C" w:rsidR="007E70C6" w:rsidRPr="007E70C6" w:rsidRDefault="007E70C6" w:rsidP="00060FC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onstantia" w:hAnsi="Constantia"/>
                <w:color w:val="002060"/>
                <w:sz w:val="22"/>
                <w:szCs w:val="22"/>
              </w:rPr>
            </w:pPr>
            <w:r w:rsidRPr="007E70C6">
              <w:rPr>
                <w:rFonts w:ascii="Constantia" w:hAnsi="Constantia"/>
                <w:color w:val="002060"/>
                <w:sz w:val="22"/>
                <w:szCs w:val="22"/>
              </w:rPr>
              <w:t>……………………………………………………………………………………………</w:t>
            </w:r>
            <w:r w:rsidR="00060FC5">
              <w:rPr>
                <w:rFonts w:ascii="Constantia" w:hAnsi="Constantia"/>
                <w:color w:val="002060"/>
                <w:sz w:val="22"/>
                <w:szCs w:val="22"/>
              </w:rPr>
              <w:t>……………………………</w:t>
            </w:r>
          </w:p>
          <w:p w14:paraId="115A3B99" w14:textId="31FFAD17" w:rsidR="003E2009" w:rsidRPr="00642C79" w:rsidRDefault="003E2009" w:rsidP="00214BB8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</w:tc>
      </w:tr>
    </w:tbl>
    <w:p w14:paraId="59A9059A" w14:textId="14900E0F" w:rsidR="001C5BDE" w:rsidRDefault="001C5BDE"/>
    <w:p w14:paraId="1A2F82FD" w14:textId="77777777" w:rsidR="001621DE" w:rsidRDefault="001621DE"/>
    <w:tbl>
      <w:tblPr>
        <w:tblStyle w:val="Grigliatabella"/>
        <w:tblW w:w="9526" w:type="dxa"/>
        <w:tblInd w:w="108" w:type="dxa"/>
        <w:tblLook w:val="01E0" w:firstRow="1" w:lastRow="1" w:firstColumn="1" w:lastColumn="1" w:noHBand="0" w:noVBand="0"/>
      </w:tblPr>
      <w:tblGrid>
        <w:gridCol w:w="2850"/>
        <w:gridCol w:w="6676"/>
      </w:tblGrid>
      <w:tr w:rsidR="00214BB8" w:rsidRPr="00A80430" w14:paraId="035C9216" w14:textId="77777777" w:rsidTr="001E27C8">
        <w:tc>
          <w:tcPr>
            <w:tcW w:w="2864" w:type="dxa"/>
          </w:tcPr>
          <w:p w14:paraId="46AB7929" w14:textId="0BA0DA23" w:rsidR="00C93A4D" w:rsidRDefault="001621DE" w:rsidP="008217E6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DESCRIZIONE DEL FATTO</w:t>
            </w:r>
          </w:p>
          <w:p w14:paraId="7A69FA53" w14:textId="261DB62E" w:rsidR="001621DE" w:rsidRDefault="001621DE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(condotta ed evento)</w:t>
            </w:r>
          </w:p>
          <w:p w14:paraId="3B0C3FEA" w14:textId="2EF5E047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</w:tc>
        <w:tc>
          <w:tcPr>
            <w:tcW w:w="6662" w:type="dxa"/>
          </w:tcPr>
          <w:p w14:paraId="5FFCD065" w14:textId="7CEA76EB" w:rsidR="00214BB8" w:rsidRPr="00A80430" w:rsidRDefault="001621DE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</w:t>
            </w: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.</w:t>
            </w:r>
          </w:p>
          <w:p w14:paraId="1B04CF6B" w14:textId="0C9ABF29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6E9CA066" w14:textId="6AD6F020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…..</w:t>
            </w: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.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.</w:t>
            </w:r>
          </w:p>
          <w:p w14:paraId="2CBCDD6E" w14:textId="6C6186CB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1BF46198" w14:textId="7D26BF13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4A527C44" w14:textId="29450C52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lastRenderedPageBreak/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7F86F0F1" w14:textId="2705C41B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21C72A3E" w14:textId="712FAE80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70AC4923" w14:textId="74C4775C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1C7EC1E6" w14:textId="588363AB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45E14389" w14:textId="4EED6B44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6DE8B456" w14:textId="73FDCBF9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135B31B8" w14:textId="25FFD148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2C8F17AB" w14:textId="6894CA9A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51AE3F08" w14:textId="78AF82B1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24B4FFC8" w14:textId="71220838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685E569E" w14:textId="00FF5C47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062DCC49" w14:textId="6AA05D43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…….</w:t>
            </w:r>
          </w:p>
          <w:p w14:paraId="179BD3E1" w14:textId="7E708B0C" w:rsidR="00214BB8" w:rsidRDefault="001E27C8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…………………………………………………………………………………………………………..</w:t>
            </w:r>
          </w:p>
          <w:p w14:paraId="658C2268" w14:textId="5049039C" w:rsidR="001E27C8" w:rsidRDefault="001E27C8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…………………………………………………………………………………………………………..</w:t>
            </w:r>
          </w:p>
          <w:p w14:paraId="736C5A57" w14:textId="70A4E39F" w:rsidR="001E27C8" w:rsidRDefault="001E27C8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…………………………………………………………………………………………………………..</w:t>
            </w:r>
          </w:p>
          <w:p w14:paraId="2E7552B5" w14:textId="1C388384" w:rsidR="001E27C8" w:rsidRDefault="001E27C8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…………………………………………………………………………………………………………..</w:t>
            </w:r>
          </w:p>
          <w:p w14:paraId="4314B85D" w14:textId="4E28E938" w:rsidR="001E27C8" w:rsidRDefault="001E27C8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…………………………………………………………………………………………………………..</w:t>
            </w:r>
          </w:p>
          <w:p w14:paraId="47E183EE" w14:textId="77777777" w:rsidR="00FD1AD4" w:rsidRDefault="001E27C8" w:rsidP="00FD1AD4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…………………………………………………………………………………………………………..</w:t>
            </w:r>
          </w:p>
          <w:p w14:paraId="158751DF" w14:textId="0F2F505E" w:rsidR="00FD1AD4" w:rsidRPr="00A80430" w:rsidRDefault="00FD1AD4" w:rsidP="00FD1AD4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</w:tc>
      </w:tr>
      <w:tr w:rsidR="001621DE" w:rsidRPr="00A80430" w14:paraId="684D7F1F" w14:textId="77777777" w:rsidTr="001E27C8">
        <w:tc>
          <w:tcPr>
            <w:tcW w:w="2864" w:type="dxa"/>
          </w:tcPr>
          <w:p w14:paraId="1A749AE9" w14:textId="77777777" w:rsidR="001621DE" w:rsidRDefault="001621DE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01D780B9" w14:textId="6CAA09C4" w:rsidR="00280F1E" w:rsidRDefault="001621DE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AUTORE</w:t>
            </w:r>
            <w:r w:rsidR="008E4BFB">
              <w:rPr>
                <w:rFonts w:ascii="Constantia" w:hAnsi="Constantia" w:cs="Arial"/>
                <w:color w:val="002060"/>
                <w:sz w:val="22"/>
                <w:szCs w:val="22"/>
              </w:rPr>
              <w:t>/</w:t>
            </w:r>
            <w:r w:rsidR="00280F1E">
              <w:rPr>
                <w:rFonts w:ascii="Constantia" w:hAnsi="Constantia" w:cs="Arial"/>
                <w:color w:val="002060"/>
                <w:sz w:val="22"/>
                <w:szCs w:val="22"/>
              </w:rPr>
              <w:t>AUTRICE</w:t>
            </w: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/</w:t>
            </w:r>
          </w:p>
          <w:p w14:paraId="2616F6CC" w14:textId="77777777" w:rsidR="006F0755" w:rsidRDefault="00280F1E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AUTORI</w:t>
            </w:r>
            <w:r w:rsidR="006F0755">
              <w:rPr>
                <w:rFonts w:ascii="Constantia" w:hAnsi="Constantia" w:cs="Arial"/>
                <w:color w:val="002060"/>
                <w:sz w:val="22"/>
                <w:szCs w:val="22"/>
              </w:rPr>
              <w:t>/AUTRICI</w:t>
            </w:r>
          </w:p>
          <w:p w14:paraId="742F07E5" w14:textId="4C5F7BEC" w:rsidR="001621DE" w:rsidRDefault="001621DE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DEL FATTO</w:t>
            </w:r>
          </w:p>
          <w:p w14:paraId="47B0ED88" w14:textId="77777777" w:rsidR="001621DE" w:rsidRDefault="001621DE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79DEB736" w14:textId="77777777" w:rsidR="001621DE" w:rsidRDefault="001621DE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3EB6BE4A" w14:textId="77777777" w:rsidR="001621DE" w:rsidRDefault="001621DE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</w:tc>
        <w:tc>
          <w:tcPr>
            <w:tcW w:w="6662" w:type="dxa"/>
          </w:tcPr>
          <w:p w14:paraId="3A355FB9" w14:textId="77777777" w:rsid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3B7B6D15" w14:textId="4D081DD6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1)……………………………………………….................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............................................</w:t>
            </w:r>
          </w:p>
          <w:p w14:paraId="09149A45" w14:textId="7AD44A73" w:rsidR="001621DE" w:rsidRPr="001621DE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2)……………………………………………….................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...........................................</w:t>
            </w:r>
          </w:p>
          <w:p w14:paraId="03AEE9D7" w14:textId="49B05720" w:rsidR="001621DE" w:rsidRPr="00A80430" w:rsidRDefault="001621DE" w:rsidP="001621DE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1621DE">
              <w:rPr>
                <w:rFonts w:ascii="Constantia" w:hAnsi="Constantia" w:cs="Arial"/>
                <w:color w:val="002060"/>
                <w:sz w:val="22"/>
                <w:szCs w:val="22"/>
              </w:rPr>
              <w:t>3)……………………………………………….................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...........................................</w:t>
            </w:r>
          </w:p>
        </w:tc>
      </w:tr>
      <w:tr w:rsidR="00214BB8" w:rsidRPr="00A80430" w14:paraId="4076A2E5" w14:textId="77777777" w:rsidTr="00FD1AD4">
        <w:trPr>
          <w:trHeight w:val="1579"/>
        </w:trPr>
        <w:tc>
          <w:tcPr>
            <w:tcW w:w="2864" w:type="dxa"/>
          </w:tcPr>
          <w:p w14:paraId="1C673FBE" w14:textId="77777777" w:rsidR="00C93A4D" w:rsidRDefault="00C93A4D" w:rsidP="009828EC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0B0355E2" w14:textId="77777777" w:rsidR="00214BB8" w:rsidRDefault="00214BB8" w:rsidP="008217E6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ALTRI EVENTUALI SOGGETTI A CONOSCENZA DEL FATTO e/o in grado di riferire sul medesimo</w:t>
            </w:r>
          </w:p>
          <w:p w14:paraId="115D00B4" w14:textId="3C57AFE2" w:rsidR="00C93A4D" w:rsidRPr="00A80430" w:rsidRDefault="00C93A4D" w:rsidP="009828EC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</w:tc>
        <w:tc>
          <w:tcPr>
            <w:tcW w:w="6662" w:type="dxa"/>
          </w:tcPr>
          <w:p w14:paraId="37F0C166" w14:textId="77777777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2A382EE3" w14:textId="41AA32FE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1)……………………………………………….................</w:t>
            </w:r>
            <w:r w:rsidR="001E27C8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...........................................</w:t>
            </w:r>
          </w:p>
          <w:p w14:paraId="486B8338" w14:textId="10C0AA45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2)………………………………………………................</w:t>
            </w:r>
            <w:r w:rsidR="008217E6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...........................................</w:t>
            </w:r>
          </w:p>
          <w:p w14:paraId="5F95E37E" w14:textId="50F7EAEB" w:rsidR="00214BB8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3)……………………………………………….................</w:t>
            </w:r>
            <w:r w:rsidR="008217E6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</w:t>
            </w:r>
          </w:p>
          <w:p w14:paraId="1445450C" w14:textId="7CD28EFD" w:rsidR="00214BB8" w:rsidRPr="00A80430" w:rsidRDefault="008217E6" w:rsidP="000A537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>
              <w:rPr>
                <w:rFonts w:ascii="Constantia" w:hAnsi="Constantia" w:cs="Arial"/>
                <w:color w:val="002060"/>
                <w:sz w:val="22"/>
                <w:szCs w:val="22"/>
              </w:rPr>
              <w:t>4)………………………………………………………………………………………………………</w:t>
            </w:r>
          </w:p>
        </w:tc>
      </w:tr>
      <w:tr w:rsidR="00214BB8" w:rsidRPr="00A80430" w14:paraId="4FA27B9D" w14:textId="77777777" w:rsidTr="001E27C8">
        <w:tc>
          <w:tcPr>
            <w:tcW w:w="2864" w:type="dxa"/>
          </w:tcPr>
          <w:p w14:paraId="1E7B044D" w14:textId="77777777" w:rsidR="00C93A4D" w:rsidRDefault="00C93A4D" w:rsidP="00E37ED7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26EE7D8C" w14:textId="4005181E" w:rsidR="00E37ED7" w:rsidRDefault="00214BB8" w:rsidP="00E37ED7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 xml:space="preserve">EVENTUALI ALLEGATI A </w:t>
            </w:r>
          </w:p>
          <w:p w14:paraId="2253F440" w14:textId="57B9BB33" w:rsidR="00214BB8" w:rsidRPr="00A80430" w:rsidRDefault="00214BB8" w:rsidP="009828EC">
            <w:pPr>
              <w:autoSpaceDE w:val="0"/>
              <w:autoSpaceDN w:val="0"/>
              <w:adjustRightInd w:val="0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SOSTEGNO DELLA SEGNALAZIONE</w:t>
            </w:r>
          </w:p>
        </w:tc>
        <w:tc>
          <w:tcPr>
            <w:tcW w:w="6662" w:type="dxa"/>
          </w:tcPr>
          <w:p w14:paraId="09CDF28D" w14:textId="77777777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  <w:p w14:paraId="3CDEC0A6" w14:textId="695FAEA3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1)……………………………………………….................</w:t>
            </w:r>
            <w:r w:rsidR="008217E6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...........................................</w:t>
            </w:r>
          </w:p>
          <w:p w14:paraId="48916756" w14:textId="24F4FD0C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2)……………………………………………….................</w:t>
            </w:r>
            <w:r w:rsidR="008217E6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</w:t>
            </w:r>
          </w:p>
          <w:p w14:paraId="0D362F94" w14:textId="312244A8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3)……………………………………………….................</w:t>
            </w:r>
            <w:r w:rsidR="008217E6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</w:t>
            </w:r>
          </w:p>
          <w:p w14:paraId="72CBF25E" w14:textId="40A6579B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4)……………………………………………….................</w:t>
            </w:r>
            <w:r w:rsidR="008217E6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</w:t>
            </w:r>
          </w:p>
          <w:p w14:paraId="151DE36E" w14:textId="28251FD5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  <w:r w:rsidRPr="00A80430">
              <w:rPr>
                <w:rFonts w:ascii="Constantia" w:hAnsi="Constantia" w:cs="Arial"/>
                <w:color w:val="002060"/>
                <w:sz w:val="22"/>
                <w:szCs w:val="22"/>
              </w:rPr>
              <w:t>5)……………………………………………….................</w:t>
            </w:r>
            <w:r w:rsidR="008217E6">
              <w:rPr>
                <w:rFonts w:ascii="Constantia" w:hAnsi="Constantia" w:cs="Arial"/>
                <w:color w:val="002060"/>
                <w:sz w:val="22"/>
                <w:szCs w:val="22"/>
              </w:rPr>
              <w:t>..........................................</w:t>
            </w:r>
          </w:p>
          <w:p w14:paraId="36AAC05D" w14:textId="77777777" w:rsidR="00214BB8" w:rsidRPr="00A80430" w:rsidRDefault="00214BB8" w:rsidP="00214BB8">
            <w:pPr>
              <w:autoSpaceDE w:val="0"/>
              <w:autoSpaceDN w:val="0"/>
              <w:adjustRightInd w:val="0"/>
              <w:jc w:val="both"/>
              <w:rPr>
                <w:rFonts w:ascii="Constantia" w:hAnsi="Constantia" w:cs="Arial"/>
                <w:color w:val="002060"/>
                <w:sz w:val="22"/>
                <w:szCs w:val="22"/>
              </w:rPr>
            </w:pPr>
          </w:p>
        </w:tc>
      </w:tr>
    </w:tbl>
    <w:p w14:paraId="3E28E434" w14:textId="77777777" w:rsidR="008217E6" w:rsidRDefault="008217E6" w:rsidP="00A80430">
      <w:pPr>
        <w:autoSpaceDE w:val="0"/>
        <w:autoSpaceDN w:val="0"/>
        <w:adjustRightInd w:val="0"/>
        <w:jc w:val="both"/>
        <w:rPr>
          <w:rFonts w:ascii="Constantia" w:hAnsi="Constantia" w:cs="Arial"/>
          <w:color w:val="002060"/>
          <w:sz w:val="22"/>
          <w:szCs w:val="22"/>
        </w:rPr>
      </w:pPr>
    </w:p>
    <w:p w14:paraId="436E9950" w14:textId="6A4C9354" w:rsidR="004A5FC8" w:rsidRPr="00A80430" w:rsidRDefault="004A5FC8" w:rsidP="00FD1AD4">
      <w:pPr>
        <w:autoSpaceDE w:val="0"/>
        <w:autoSpaceDN w:val="0"/>
        <w:adjustRightInd w:val="0"/>
        <w:jc w:val="both"/>
        <w:rPr>
          <w:rFonts w:ascii="Constantia" w:hAnsi="Constantia" w:cs="Arial"/>
          <w:color w:val="002060"/>
          <w:sz w:val="22"/>
          <w:szCs w:val="22"/>
        </w:rPr>
      </w:pPr>
      <w:r w:rsidRPr="00A80430">
        <w:rPr>
          <w:rFonts w:ascii="Constantia" w:hAnsi="Constantia" w:cs="Arial"/>
          <w:color w:val="002060"/>
          <w:sz w:val="22"/>
          <w:szCs w:val="22"/>
        </w:rPr>
        <w:t xml:space="preserve">Luogo, data </w:t>
      </w:r>
      <w:r w:rsidRPr="00A80430">
        <w:rPr>
          <w:rFonts w:ascii="Constantia" w:hAnsi="Constantia" w:cs="Arial"/>
          <w:color w:val="002060"/>
          <w:sz w:val="22"/>
          <w:szCs w:val="22"/>
        </w:rPr>
        <w:tab/>
      </w:r>
      <w:r w:rsidRPr="00A80430">
        <w:rPr>
          <w:rFonts w:ascii="Constantia" w:hAnsi="Constantia" w:cs="Arial"/>
          <w:color w:val="002060"/>
          <w:sz w:val="22"/>
          <w:szCs w:val="22"/>
        </w:rPr>
        <w:tab/>
      </w:r>
      <w:r w:rsidRPr="00A80430">
        <w:rPr>
          <w:rFonts w:ascii="Constantia" w:hAnsi="Constantia" w:cs="Arial"/>
          <w:color w:val="002060"/>
          <w:sz w:val="22"/>
          <w:szCs w:val="22"/>
        </w:rPr>
        <w:tab/>
      </w:r>
      <w:r w:rsidRPr="00A80430">
        <w:rPr>
          <w:rFonts w:ascii="Constantia" w:hAnsi="Constantia" w:cs="Arial"/>
          <w:color w:val="002060"/>
          <w:sz w:val="22"/>
          <w:szCs w:val="22"/>
        </w:rPr>
        <w:tab/>
      </w:r>
      <w:r w:rsidRPr="00A80430">
        <w:rPr>
          <w:rFonts w:ascii="Constantia" w:hAnsi="Constantia" w:cs="Arial"/>
          <w:color w:val="002060"/>
          <w:sz w:val="22"/>
          <w:szCs w:val="22"/>
        </w:rPr>
        <w:tab/>
      </w:r>
      <w:r w:rsidRPr="00A80430">
        <w:rPr>
          <w:rFonts w:ascii="Constantia" w:hAnsi="Constantia" w:cs="Arial"/>
          <w:color w:val="002060"/>
          <w:sz w:val="22"/>
          <w:szCs w:val="22"/>
        </w:rPr>
        <w:tab/>
        <w:t>Firma</w:t>
      </w:r>
    </w:p>
    <w:p w14:paraId="04FC7127" w14:textId="77777777" w:rsidR="00056E68" w:rsidRPr="00A80430" w:rsidRDefault="00056E68" w:rsidP="00A80430">
      <w:pPr>
        <w:autoSpaceDE w:val="0"/>
        <w:autoSpaceDN w:val="0"/>
        <w:adjustRightInd w:val="0"/>
        <w:jc w:val="both"/>
        <w:rPr>
          <w:rFonts w:ascii="Constantia" w:hAnsi="Constantia" w:cs="Arial"/>
          <w:color w:val="002060"/>
          <w:sz w:val="22"/>
          <w:szCs w:val="22"/>
        </w:rPr>
      </w:pPr>
    </w:p>
    <w:p w14:paraId="638D8589" w14:textId="77777777" w:rsidR="004A5FC8" w:rsidRPr="00A80430" w:rsidRDefault="004A5FC8" w:rsidP="00A80430">
      <w:pPr>
        <w:autoSpaceDE w:val="0"/>
        <w:autoSpaceDN w:val="0"/>
        <w:adjustRightInd w:val="0"/>
        <w:jc w:val="both"/>
        <w:rPr>
          <w:rFonts w:ascii="Constantia" w:hAnsi="Constantia" w:cs="Arial"/>
          <w:color w:val="002060"/>
          <w:sz w:val="22"/>
          <w:szCs w:val="22"/>
        </w:rPr>
      </w:pPr>
      <w:r w:rsidRPr="00A80430">
        <w:rPr>
          <w:rFonts w:ascii="Constantia" w:hAnsi="Constantia" w:cs="Arial"/>
          <w:color w:val="002060"/>
          <w:sz w:val="22"/>
          <w:szCs w:val="22"/>
        </w:rPr>
        <w:t>____________________________</w:t>
      </w:r>
      <w:r w:rsidRPr="00A80430">
        <w:rPr>
          <w:rFonts w:ascii="Constantia" w:hAnsi="Constantia" w:cs="Arial"/>
          <w:color w:val="002060"/>
          <w:sz w:val="22"/>
          <w:szCs w:val="22"/>
        </w:rPr>
        <w:tab/>
      </w:r>
      <w:r w:rsidRPr="00A80430">
        <w:rPr>
          <w:rFonts w:ascii="Constantia" w:hAnsi="Constantia" w:cs="Arial"/>
          <w:color w:val="002060"/>
          <w:sz w:val="22"/>
          <w:szCs w:val="22"/>
        </w:rPr>
        <w:tab/>
      </w:r>
      <w:r w:rsidRPr="00A80430">
        <w:rPr>
          <w:rFonts w:ascii="Constantia" w:hAnsi="Constantia" w:cs="Arial"/>
          <w:color w:val="002060"/>
          <w:sz w:val="22"/>
          <w:szCs w:val="22"/>
        </w:rPr>
        <w:tab/>
        <w:t>_________________________</w:t>
      </w:r>
    </w:p>
    <w:sectPr w:rsidR="004A5FC8" w:rsidRPr="00A80430" w:rsidSect="009828EC">
      <w:headerReference w:type="default" r:id="rId13"/>
      <w:footerReference w:type="default" r:id="rId14"/>
      <w:pgSz w:w="11906" w:h="16838" w:code="9"/>
      <w:pgMar w:top="2268" w:right="1133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CFC3D" w14:textId="77777777" w:rsidR="00987E54" w:rsidRDefault="00987E54">
      <w:r>
        <w:separator/>
      </w:r>
    </w:p>
  </w:endnote>
  <w:endnote w:type="continuationSeparator" w:id="0">
    <w:p w14:paraId="4AF28B23" w14:textId="77777777" w:rsidR="00987E54" w:rsidRDefault="0098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756"/>
      <w:gridCol w:w="2924"/>
    </w:tblGrid>
    <w:tr w:rsidR="00FC4B3B" w:rsidRPr="003E63C3" w14:paraId="06B9770C" w14:textId="77777777" w:rsidTr="00FC4B3B">
      <w:trPr>
        <w:trHeight w:val="280"/>
      </w:trPr>
      <w:tc>
        <w:tcPr>
          <w:tcW w:w="6756" w:type="dxa"/>
          <w:vAlign w:val="center"/>
        </w:tcPr>
        <w:p w14:paraId="42B6CFDA" w14:textId="1ABF1037" w:rsidR="00FC4B3B" w:rsidRPr="00B67D2F" w:rsidRDefault="00E72895" w:rsidP="00FC4B3B">
          <w:pPr>
            <w:pStyle w:val="Pidipagina"/>
            <w:rPr>
              <w:rFonts w:ascii="Constantia" w:hAnsi="Constantia"/>
            </w:rPr>
          </w:pPr>
          <w:r>
            <w:rPr>
              <w:rFonts w:ascii="Constantia" w:hAnsi="Constantia"/>
              <w:snapToGrid w:val="0"/>
            </w:rPr>
            <w:t>Whistleblowing</w:t>
          </w:r>
          <w:r w:rsidRPr="00B67D2F">
            <w:rPr>
              <w:rFonts w:ascii="Constantia" w:hAnsi="Constantia"/>
              <w:snapToGrid w:val="0"/>
            </w:rPr>
            <w:t xml:space="preserve"> </w:t>
          </w:r>
          <w:r w:rsidR="00FC4B3B" w:rsidRPr="00B67D2F">
            <w:rPr>
              <w:rFonts w:ascii="Constantia" w:hAnsi="Constantia"/>
              <w:snapToGrid w:val="0"/>
            </w:rPr>
            <w:t>Rev0</w:t>
          </w:r>
          <w:r w:rsidR="007057A7">
            <w:rPr>
              <w:rFonts w:ascii="Constantia" w:hAnsi="Constantia"/>
              <w:snapToGrid w:val="0"/>
            </w:rPr>
            <w:t>3</w:t>
          </w:r>
          <w:r w:rsidR="00FC4B3B" w:rsidRPr="00B67D2F">
            <w:rPr>
              <w:rFonts w:ascii="Constantia" w:hAnsi="Constantia"/>
              <w:snapToGrid w:val="0"/>
            </w:rPr>
            <w:t>_20</w:t>
          </w:r>
          <w:r w:rsidR="00843553">
            <w:rPr>
              <w:rFonts w:ascii="Constantia" w:hAnsi="Constantia"/>
              <w:snapToGrid w:val="0"/>
            </w:rPr>
            <w:t>2</w:t>
          </w:r>
          <w:r w:rsidR="006574A5">
            <w:rPr>
              <w:rFonts w:ascii="Constantia" w:hAnsi="Constantia"/>
              <w:snapToGrid w:val="0"/>
            </w:rPr>
            <w:t>6</w:t>
          </w:r>
        </w:p>
      </w:tc>
      <w:tc>
        <w:tcPr>
          <w:tcW w:w="2924" w:type="dxa"/>
          <w:vAlign w:val="center"/>
        </w:tcPr>
        <w:p w14:paraId="7A50BEED" w14:textId="77777777" w:rsidR="00FC4B3B" w:rsidRPr="003E63C3" w:rsidRDefault="00FC4B3B" w:rsidP="00FC4B3B">
          <w:pPr>
            <w:pStyle w:val="Pidipagina"/>
            <w:jc w:val="center"/>
            <w:rPr>
              <w:rFonts w:ascii="Constantia" w:hAnsi="Constantia"/>
            </w:rPr>
          </w:pPr>
          <w:r>
            <w:rPr>
              <w:rFonts w:ascii="Constantia" w:hAnsi="Constantia"/>
            </w:rPr>
            <w:t xml:space="preserve">             </w:t>
          </w:r>
          <w:r w:rsidRPr="003E63C3">
            <w:rPr>
              <w:rFonts w:ascii="Constantia" w:hAnsi="Constantia"/>
            </w:rPr>
            <w:t xml:space="preserve">Pagina </w:t>
          </w:r>
          <w:r w:rsidRPr="003E63C3">
            <w:rPr>
              <w:rFonts w:ascii="Constantia" w:hAnsi="Constantia"/>
            </w:rPr>
            <w:fldChar w:fldCharType="begin"/>
          </w:r>
          <w:r w:rsidRPr="003E63C3">
            <w:rPr>
              <w:rFonts w:ascii="Constantia" w:hAnsi="Constantia"/>
            </w:rPr>
            <w:instrText xml:space="preserve"> PAGE </w:instrText>
          </w:r>
          <w:r w:rsidRPr="003E63C3">
            <w:rPr>
              <w:rFonts w:ascii="Constantia" w:hAnsi="Constantia"/>
            </w:rPr>
            <w:fldChar w:fldCharType="separate"/>
          </w:r>
          <w:r w:rsidR="00753667">
            <w:rPr>
              <w:rFonts w:ascii="Constantia" w:hAnsi="Constantia"/>
              <w:noProof/>
            </w:rPr>
            <w:t>1</w:t>
          </w:r>
          <w:r w:rsidRPr="003E63C3">
            <w:rPr>
              <w:rFonts w:ascii="Constantia" w:hAnsi="Constantia"/>
            </w:rPr>
            <w:fldChar w:fldCharType="end"/>
          </w:r>
          <w:r w:rsidRPr="003E63C3">
            <w:rPr>
              <w:rFonts w:ascii="Constantia" w:hAnsi="Constantia"/>
            </w:rPr>
            <w:t xml:space="preserve"> di </w:t>
          </w:r>
          <w:r w:rsidRPr="003E63C3">
            <w:rPr>
              <w:rFonts w:ascii="Constantia" w:hAnsi="Constantia"/>
            </w:rPr>
            <w:fldChar w:fldCharType="begin"/>
          </w:r>
          <w:r w:rsidRPr="003E63C3">
            <w:rPr>
              <w:rFonts w:ascii="Constantia" w:hAnsi="Constantia"/>
            </w:rPr>
            <w:instrText xml:space="preserve"> NUMPAGES </w:instrText>
          </w:r>
          <w:r w:rsidRPr="003E63C3">
            <w:rPr>
              <w:rFonts w:ascii="Constantia" w:hAnsi="Constantia"/>
            </w:rPr>
            <w:fldChar w:fldCharType="separate"/>
          </w:r>
          <w:r w:rsidR="00753667">
            <w:rPr>
              <w:rFonts w:ascii="Constantia" w:hAnsi="Constantia"/>
              <w:noProof/>
            </w:rPr>
            <w:t>3</w:t>
          </w:r>
          <w:r w:rsidRPr="003E63C3">
            <w:rPr>
              <w:rFonts w:ascii="Constantia" w:hAnsi="Constantia"/>
            </w:rPr>
            <w:fldChar w:fldCharType="end"/>
          </w:r>
        </w:p>
      </w:tc>
    </w:tr>
  </w:tbl>
  <w:p w14:paraId="1418BF09" w14:textId="77777777" w:rsidR="00FC4B3B" w:rsidRDefault="00FC4B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DFA80" w14:textId="77777777" w:rsidR="00987E54" w:rsidRDefault="00987E54">
      <w:r>
        <w:separator/>
      </w:r>
    </w:p>
  </w:footnote>
  <w:footnote w:type="continuationSeparator" w:id="0">
    <w:p w14:paraId="6B0D0A2C" w14:textId="77777777" w:rsidR="00987E54" w:rsidRDefault="00987E54">
      <w:r>
        <w:continuationSeparator/>
      </w:r>
    </w:p>
  </w:footnote>
  <w:footnote w:id="1">
    <w:p w14:paraId="3BCFC9D8" w14:textId="77A7D9B1" w:rsidR="002D3960" w:rsidRDefault="002D396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004A11">
        <w:t xml:space="preserve">i.e: </w:t>
      </w:r>
      <w:r w:rsidRPr="002D3960">
        <w:t xml:space="preserve"> </w:t>
      </w:r>
      <w:r w:rsidRPr="00E64BE0">
        <w:rPr>
          <w:color w:val="002060"/>
        </w:rPr>
        <w:t>lavoratori</w:t>
      </w:r>
      <w:r w:rsidR="00B13765">
        <w:rPr>
          <w:color w:val="002060"/>
        </w:rPr>
        <w:t>/trici</w:t>
      </w:r>
      <w:r w:rsidRPr="00E64BE0">
        <w:rPr>
          <w:color w:val="002060"/>
        </w:rPr>
        <w:t xml:space="preserve"> autonomi</w:t>
      </w:r>
      <w:r w:rsidR="00B13765">
        <w:rPr>
          <w:color w:val="002060"/>
        </w:rPr>
        <w:t>/e</w:t>
      </w:r>
      <w:r w:rsidRPr="00E64BE0">
        <w:rPr>
          <w:color w:val="002060"/>
        </w:rPr>
        <w:t>, liberi</w:t>
      </w:r>
      <w:r w:rsidR="00B13765">
        <w:rPr>
          <w:color w:val="002060"/>
        </w:rPr>
        <w:t>/e</w:t>
      </w:r>
      <w:r w:rsidRPr="00E64BE0">
        <w:rPr>
          <w:color w:val="002060"/>
        </w:rPr>
        <w:t xml:space="preserve"> professionisti</w:t>
      </w:r>
      <w:r w:rsidR="00B13765">
        <w:rPr>
          <w:color w:val="002060"/>
        </w:rPr>
        <w:t>/e</w:t>
      </w:r>
      <w:r w:rsidRPr="00E64BE0">
        <w:rPr>
          <w:color w:val="002060"/>
        </w:rPr>
        <w:t xml:space="preserve"> e consulenti, volontari</w:t>
      </w:r>
      <w:r w:rsidR="00B814F6">
        <w:rPr>
          <w:color w:val="002060"/>
        </w:rPr>
        <w:t>/e</w:t>
      </w:r>
      <w:r w:rsidRPr="00E64BE0">
        <w:rPr>
          <w:color w:val="002060"/>
        </w:rPr>
        <w:t xml:space="preserve"> e tirocinanti</w:t>
      </w:r>
    </w:p>
  </w:footnote>
  <w:footnote w:id="2">
    <w:p w14:paraId="61D538ED" w14:textId="1A898C8B" w:rsidR="00995252" w:rsidRPr="00A80430" w:rsidRDefault="00995252" w:rsidP="00906E5F">
      <w:pPr>
        <w:autoSpaceDE w:val="0"/>
        <w:autoSpaceDN w:val="0"/>
        <w:adjustRightInd w:val="0"/>
        <w:jc w:val="both"/>
        <w:rPr>
          <w:rFonts w:ascii="Constantia" w:hAnsi="Constantia" w:cs="Arial"/>
          <w:color w:val="002060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A80430">
        <w:rPr>
          <w:rFonts w:ascii="Constantia" w:hAnsi="Constantia" w:cs="Arial"/>
          <w:color w:val="002060"/>
          <w:sz w:val="16"/>
          <w:szCs w:val="16"/>
        </w:rPr>
        <w:t xml:space="preserve"> </w:t>
      </w:r>
      <w:r w:rsidR="002121AA">
        <w:rPr>
          <w:rFonts w:ascii="Constantia" w:hAnsi="Constantia" w:cs="Arial"/>
          <w:color w:val="002060"/>
          <w:sz w:val="16"/>
          <w:szCs w:val="16"/>
        </w:rPr>
        <w:t xml:space="preserve"> La società considera le segnalazioni anonime ricevute attraverso il canale interno alla stregua di </w:t>
      </w:r>
      <w:r w:rsidR="00E63625">
        <w:rPr>
          <w:rFonts w:ascii="Constantia" w:hAnsi="Constantia" w:cs="Arial"/>
          <w:color w:val="002060"/>
          <w:sz w:val="16"/>
          <w:szCs w:val="16"/>
        </w:rPr>
        <w:t>segnalazioni ordinarie</w:t>
      </w:r>
      <w:r w:rsidR="00737B8E">
        <w:rPr>
          <w:rFonts w:ascii="Constantia" w:hAnsi="Constantia" w:cs="Arial"/>
          <w:color w:val="002060"/>
          <w:sz w:val="16"/>
          <w:szCs w:val="16"/>
        </w:rPr>
        <w:t>.</w:t>
      </w:r>
      <w:r w:rsidR="00E63625">
        <w:rPr>
          <w:rFonts w:ascii="Constantia" w:hAnsi="Constantia" w:cs="Arial"/>
          <w:color w:val="002060"/>
          <w:sz w:val="16"/>
          <w:szCs w:val="16"/>
        </w:rPr>
        <w:t xml:space="preserve"> </w:t>
      </w:r>
      <w:r w:rsidRPr="00A80430">
        <w:rPr>
          <w:rFonts w:ascii="Constantia" w:hAnsi="Constantia" w:cs="Arial"/>
          <w:color w:val="002060"/>
          <w:sz w:val="16"/>
          <w:szCs w:val="16"/>
        </w:rPr>
        <w:t xml:space="preserve">La tutela tipica dell’istituto del </w:t>
      </w:r>
      <w:r w:rsidRPr="00A80430">
        <w:rPr>
          <w:rFonts w:ascii="Constantia" w:hAnsi="Constantia" w:cs="Arial"/>
          <w:i/>
          <w:color w:val="002060"/>
          <w:sz w:val="16"/>
          <w:szCs w:val="16"/>
        </w:rPr>
        <w:t>whistleblowing</w:t>
      </w:r>
      <w:r w:rsidRPr="00A80430">
        <w:rPr>
          <w:rFonts w:ascii="Constantia" w:hAnsi="Constantia" w:cs="Arial"/>
          <w:color w:val="002060"/>
          <w:sz w:val="16"/>
          <w:szCs w:val="16"/>
        </w:rPr>
        <w:t xml:space="preserve"> verrà garantita, quindi, solo in caso di segnalazioni formulate da soggetti chiaramente identificatasi.</w:t>
      </w:r>
    </w:p>
    <w:p w14:paraId="1AC45A22" w14:textId="4BF5BDF4" w:rsidR="00995252" w:rsidRDefault="00995252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  <w:gridCol w:w="3544"/>
      <w:gridCol w:w="3118"/>
    </w:tblGrid>
    <w:tr w:rsidR="00E86050" w:rsidRPr="00E40E35" w14:paraId="2060AEE0" w14:textId="77777777" w:rsidTr="00BF23E8">
      <w:trPr>
        <w:trHeight w:val="1266"/>
      </w:trPr>
      <w:tc>
        <w:tcPr>
          <w:tcW w:w="3047" w:type="dxa"/>
        </w:tcPr>
        <w:p w14:paraId="0C6AB0FC" w14:textId="77777777" w:rsidR="00E86050" w:rsidRPr="00E40E35" w:rsidRDefault="00E86050" w:rsidP="00E86050">
          <w:pPr>
            <w:pStyle w:val="Intestazione"/>
            <w:ind w:left="284"/>
            <w:rPr>
              <w:rFonts w:ascii="Verdana" w:hAnsi="Verdana"/>
              <w:b/>
              <w:snapToGrid w:val="0"/>
              <w:color w:val="002060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BB39D22" wp14:editId="44A00E13">
                <wp:extent cx="1428750" cy="771525"/>
                <wp:effectExtent l="0" t="0" r="0" b="9525"/>
                <wp:docPr id="6" name="Immagine 6" descr="Logo_friu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iul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74147E2C" w14:textId="77777777" w:rsidR="00E86050" w:rsidRPr="00CF566D" w:rsidRDefault="00E86050" w:rsidP="00E86050">
          <w:pPr>
            <w:spacing w:line="276" w:lineRule="auto"/>
            <w:jc w:val="center"/>
            <w:rPr>
              <w:rFonts w:ascii="Verdana" w:hAnsi="Verdana"/>
            </w:rPr>
          </w:pPr>
          <w:r>
            <w:rPr>
              <w:rFonts w:ascii="Constantia" w:hAnsi="Constantia"/>
            </w:rPr>
            <w:t>MODULO</w:t>
          </w:r>
          <w:r w:rsidRPr="00CF566D">
            <w:rPr>
              <w:rFonts w:ascii="Constantia" w:hAnsi="Constantia"/>
            </w:rPr>
            <w:t xml:space="preserve"> PER LA SEGNALAZIONE DELLE VIOLAZIONI</w:t>
          </w:r>
        </w:p>
      </w:tc>
      <w:tc>
        <w:tcPr>
          <w:tcW w:w="3118" w:type="dxa"/>
          <w:vAlign w:val="center"/>
        </w:tcPr>
        <w:p w14:paraId="51395AE4" w14:textId="2EEB4374" w:rsidR="00E86050" w:rsidRPr="003E63C3" w:rsidRDefault="00E86050" w:rsidP="00E86050">
          <w:pPr>
            <w:pStyle w:val="Intestazione"/>
            <w:jc w:val="center"/>
            <w:rPr>
              <w:rFonts w:ascii="Constantia" w:hAnsi="Constantia"/>
              <w:b/>
              <w:sz w:val="22"/>
              <w:szCs w:val="22"/>
              <w:lang w:val="fr-FR"/>
            </w:rPr>
          </w:pPr>
          <w:r w:rsidRPr="003E63C3">
            <w:rPr>
              <w:rFonts w:ascii="Constantia" w:hAnsi="Constantia"/>
              <w:b/>
              <w:sz w:val="22"/>
              <w:szCs w:val="22"/>
              <w:lang w:val="fr-FR"/>
            </w:rPr>
            <w:t>Rev</w:t>
          </w:r>
          <w:r w:rsidR="009B7799">
            <w:rPr>
              <w:rFonts w:ascii="Constantia" w:hAnsi="Constantia"/>
              <w:b/>
              <w:sz w:val="22"/>
              <w:szCs w:val="22"/>
              <w:lang w:val="fr-FR"/>
            </w:rPr>
            <w:t>03</w:t>
          </w:r>
          <w:r w:rsidRPr="003E63C3">
            <w:rPr>
              <w:rFonts w:ascii="Constantia" w:hAnsi="Constantia"/>
              <w:b/>
              <w:sz w:val="22"/>
              <w:szCs w:val="22"/>
              <w:lang w:val="fr-FR"/>
            </w:rPr>
            <w:t>_20</w:t>
          </w:r>
          <w:r w:rsidR="003E7A7B">
            <w:rPr>
              <w:rFonts w:ascii="Constantia" w:hAnsi="Constantia"/>
              <w:b/>
              <w:sz w:val="22"/>
              <w:szCs w:val="22"/>
              <w:lang w:val="fr-FR"/>
            </w:rPr>
            <w:t>2</w:t>
          </w:r>
          <w:r w:rsidR="005B77F5">
            <w:rPr>
              <w:rFonts w:ascii="Constantia" w:hAnsi="Constantia"/>
              <w:b/>
              <w:sz w:val="22"/>
              <w:szCs w:val="22"/>
              <w:lang w:val="fr-FR"/>
            </w:rPr>
            <w:t>6</w:t>
          </w:r>
        </w:p>
      </w:tc>
    </w:tr>
  </w:tbl>
  <w:p w14:paraId="38219D3E" w14:textId="77777777" w:rsidR="00E86050" w:rsidRDefault="00E860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048"/>
    <w:multiLevelType w:val="hybridMultilevel"/>
    <w:tmpl w:val="1DCEABF2"/>
    <w:lvl w:ilvl="0" w:tplc="E1E832E0">
      <w:numFmt w:val="bullet"/>
      <w:lvlText w:val="-"/>
      <w:lvlJc w:val="left"/>
      <w:pPr>
        <w:ind w:left="1919" w:hanging="360"/>
      </w:pPr>
      <w:rPr>
        <w:rFonts w:ascii="Constantia" w:eastAsia="Times New Roman" w:hAnsi="Constantia" w:cs="Arial" w:hint="default"/>
      </w:rPr>
    </w:lvl>
    <w:lvl w:ilvl="1" w:tplc="0410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" w15:restartNumberingAfterBreak="0">
    <w:nsid w:val="1B0F4366"/>
    <w:multiLevelType w:val="hybridMultilevel"/>
    <w:tmpl w:val="A83A38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3DB"/>
    <w:multiLevelType w:val="hybridMultilevel"/>
    <w:tmpl w:val="AB2E9022"/>
    <w:lvl w:ilvl="0" w:tplc="F0D6E020">
      <w:start w:val="1"/>
      <w:numFmt w:val="lowerLetter"/>
      <w:lvlText w:val="%1)"/>
      <w:lvlJc w:val="left"/>
      <w:pPr>
        <w:ind w:left="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4" w:hanging="360"/>
      </w:pPr>
    </w:lvl>
    <w:lvl w:ilvl="2" w:tplc="0410001B" w:tentative="1">
      <w:start w:val="1"/>
      <w:numFmt w:val="lowerRoman"/>
      <w:lvlText w:val="%3."/>
      <w:lvlJc w:val="right"/>
      <w:pPr>
        <w:ind w:left="1514" w:hanging="180"/>
      </w:pPr>
    </w:lvl>
    <w:lvl w:ilvl="3" w:tplc="0410000F" w:tentative="1">
      <w:start w:val="1"/>
      <w:numFmt w:val="decimal"/>
      <w:lvlText w:val="%4."/>
      <w:lvlJc w:val="left"/>
      <w:pPr>
        <w:ind w:left="2234" w:hanging="360"/>
      </w:pPr>
    </w:lvl>
    <w:lvl w:ilvl="4" w:tplc="04100019" w:tentative="1">
      <w:start w:val="1"/>
      <w:numFmt w:val="lowerLetter"/>
      <w:lvlText w:val="%5."/>
      <w:lvlJc w:val="left"/>
      <w:pPr>
        <w:ind w:left="2954" w:hanging="360"/>
      </w:pPr>
    </w:lvl>
    <w:lvl w:ilvl="5" w:tplc="0410001B" w:tentative="1">
      <w:start w:val="1"/>
      <w:numFmt w:val="lowerRoman"/>
      <w:lvlText w:val="%6."/>
      <w:lvlJc w:val="right"/>
      <w:pPr>
        <w:ind w:left="3674" w:hanging="180"/>
      </w:pPr>
    </w:lvl>
    <w:lvl w:ilvl="6" w:tplc="0410000F" w:tentative="1">
      <w:start w:val="1"/>
      <w:numFmt w:val="decimal"/>
      <w:lvlText w:val="%7."/>
      <w:lvlJc w:val="left"/>
      <w:pPr>
        <w:ind w:left="4394" w:hanging="360"/>
      </w:pPr>
    </w:lvl>
    <w:lvl w:ilvl="7" w:tplc="04100019" w:tentative="1">
      <w:start w:val="1"/>
      <w:numFmt w:val="lowerLetter"/>
      <w:lvlText w:val="%8."/>
      <w:lvlJc w:val="left"/>
      <w:pPr>
        <w:ind w:left="5114" w:hanging="360"/>
      </w:pPr>
    </w:lvl>
    <w:lvl w:ilvl="8" w:tplc="0410001B" w:tentative="1">
      <w:start w:val="1"/>
      <w:numFmt w:val="lowerRoman"/>
      <w:lvlText w:val="%9."/>
      <w:lvlJc w:val="right"/>
      <w:pPr>
        <w:ind w:left="5834" w:hanging="180"/>
      </w:pPr>
    </w:lvl>
  </w:abstractNum>
  <w:abstractNum w:abstractNumId="3" w15:restartNumberingAfterBreak="0">
    <w:nsid w:val="1EE447E8"/>
    <w:multiLevelType w:val="hybridMultilevel"/>
    <w:tmpl w:val="27EABAD8"/>
    <w:lvl w:ilvl="0" w:tplc="4B1E3CD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FDE35B7"/>
    <w:multiLevelType w:val="hybridMultilevel"/>
    <w:tmpl w:val="BBC60B18"/>
    <w:lvl w:ilvl="0" w:tplc="0410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5" w15:restartNumberingAfterBreak="0">
    <w:nsid w:val="23692975"/>
    <w:multiLevelType w:val="hybridMultilevel"/>
    <w:tmpl w:val="30D6DC78"/>
    <w:lvl w:ilvl="0" w:tplc="E72E87EE">
      <w:numFmt w:val="bullet"/>
      <w:lvlText w:val="-"/>
      <w:lvlJc w:val="left"/>
      <w:pPr>
        <w:ind w:left="644" w:hanging="360"/>
      </w:pPr>
      <w:rPr>
        <w:rFonts w:ascii="Constantia" w:eastAsia="Times New Roman" w:hAnsi="Constantia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4D00781"/>
    <w:multiLevelType w:val="hybridMultilevel"/>
    <w:tmpl w:val="921A9576"/>
    <w:lvl w:ilvl="0" w:tplc="0410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7" w15:restartNumberingAfterBreak="0">
    <w:nsid w:val="27BE5733"/>
    <w:multiLevelType w:val="hybridMultilevel"/>
    <w:tmpl w:val="FAB20C92"/>
    <w:lvl w:ilvl="0" w:tplc="ECA87340">
      <w:start w:val="2"/>
      <w:numFmt w:val="bullet"/>
      <w:lvlText w:val="-"/>
      <w:lvlJc w:val="left"/>
      <w:pPr>
        <w:ind w:left="1069" w:hanging="360"/>
      </w:pPr>
      <w:rPr>
        <w:rFonts w:ascii="Constantia" w:eastAsia="Times New Roman" w:hAnsi="Constantia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86B529A"/>
    <w:multiLevelType w:val="hybridMultilevel"/>
    <w:tmpl w:val="4C6659F0"/>
    <w:lvl w:ilvl="0" w:tplc="B3A2C162">
      <w:start w:val="1"/>
      <w:numFmt w:val="bullet"/>
      <w:lvlText w:val="-"/>
      <w:lvlJc w:val="left"/>
      <w:pPr>
        <w:ind w:left="3560" w:hanging="360"/>
      </w:pPr>
      <w:rPr>
        <w:rFonts w:ascii="Constantia" w:eastAsia="Times New Roman" w:hAnsi="Constantia" w:cs="Arial" w:hint="default"/>
      </w:rPr>
    </w:lvl>
    <w:lvl w:ilvl="1" w:tplc="0410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20" w:hanging="360"/>
      </w:pPr>
      <w:rPr>
        <w:rFonts w:ascii="Wingdings" w:hAnsi="Wingdings" w:hint="default"/>
      </w:rPr>
    </w:lvl>
  </w:abstractNum>
  <w:abstractNum w:abstractNumId="9" w15:restartNumberingAfterBreak="0">
    <w:nsid w:val="2A291F4C"/>
    <w:multiLevelType w:val="hybridMultilevel"/>
    <w:tmpl w:val="020C0428"/>
    <w:lvl w:ilvl="0" w:tplc="52F26A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F6047"/>
    <w:multiLevelType w:val="hybridMultilevel"/>
    <w:tmpl w:val="829C1362"/>
    <w:lvl w:ilvl="0" w:tplc="81C269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06D1A"/>
    <w:multiLevelType w:val="hybridMultilevel"/>
    <w:tmpl w:val="813A12B2"/>
    <w:lvl w:ilvl="0" w:tplc="0410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2" w15:restartNumberingAfterBreak="0">
    <w:nsid w:val="34DA5B78"/>
    <w:multiLevelType w:val="hybridMultilevel"/>
    <w:tmpl w:val="6F768B8C"/>
    <w:lvl w:ilvl="0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3" w15:restartNumberingAfterBreak="0">
    <w:nsid w:val="382804AB"/>
    <w:multiLevelType w:val="hybridMultilevel"/>
    <w:tmpl w:val="8CC87C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F4639"/>
    <w:multiLevelType w:val="hybridMultilevel"/>
    <w:tmpl w:val="1818BA8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AA0CD8"/>
    <w:multiLevelType w:val="hybridMultilevel"/>
    <w:tmpl w:val="3FB8BFE8"/>
    <w:lvl w:ilvl="0" w:tplc="B3A2C162">
      <w:start w:val="1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60577"/>
    <w:multiLevelType w:val="hybridMultilevel"/>
    <w:tmpl w:val="E1AE6C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D37"/>
    <w:multiLevelType w:val="hybridMultilevel"/>
    <w:tmpl w:val="D1424994"/>
    <w:lvl w:ilvl="0" w:tplc="041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9B44782"/>
    <w:multiLevelType w:val="hybridMultilevel"/>
    <w:tmpl w:val="F86619D2"/>
    <w:lvl w:ilvl="0" w:tplc="6794FA7C">
      <w:start w:val="2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65FF0"/>
    <w:multiLevelType w:val="hybridMultilevel"/>
    <w:tmpl w:val="9B1CEFEA"/>
    <w:lvl w:ilvl="0" w:tplc="AE0ED3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19016F5"/>
    <w:multiLevelType w:val="hybridMultilevel"/>
    <w:tmpl w:val="FC8871A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EA4857"/>
    <w:multiLevelType w:val="hybridMultilevel"/>
    <w:tmpl w:val="7FE628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A59D6"/>
    <w:multiLevelType w:val="hybridMultilevel"/>
    <w:tmpl w:val="4AB2E39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2242D68"/>
    <w:multiLevelType w:val="hybridMultilevel"/>
    <w:tmpl w:val="6C0C72C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3706756"/>
    <w:multiLevelType w:val="hybridMultilevel"/>
    <w:tmpl w:val="34AE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F3C77"/>
    <w:multiLevelType w:val="hybridMultilevel"/>
    <w:tmpl w:val="E3408E22"/>
    <w:lvl w:ilvl="0" w:tplc="0410000F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26" w15:restartNumberingAfterBreak="0">
    <w:nsid w:val="74C03A92"/>
    <w:multiLevelType w:val="hybridMultilevel"/>
    <w:tmpl w:val="E018A0F0"/>
    <w:lvl w:ilvl="0" w:tplc="F200827A">
      <w:start w:val="2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71402"/>
    <w:multiLevelType w:val="hybridMultilevel"/>
    <w:tmpl w:val="A694F09A"/>
    <w:lvl w:ilvl="0" w:tplc="B3A2C162">
      <w:start w:val="1"/>
      <w:numFmt w:val="bullet"/>
      <w:lvlText w:val="-"/>
      <w:lvlJc w:val="left"/>
      <w:pPr>
        <w:ind w:left="1476" w:hanging="360"/>
      </w:pPr>
      <w:rPr>
        <w:rFonts w:ascii="Constantia" w:eastAsia="Times New Roman" w:hAnsi="Constantia" w:cs="Arial" w:hint="default"/>
      </w:rPr>
    </w:lvl>
    <w:lvl w:ilvl="1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8" w15:restartNumberingAfterBreak="0">
    <w:nsid w:val="7E8B6606"/>
    <w:multiLevelType w:val="hybridMultilevel"/>
    <w:tmpl w:val="7A2A3C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318302">
    <w:abstractNumId w:val="16"/>
  </w:num>
  <w:num w:numId="2" w16cid:durableId="1544056285">
    <w:abstractNumId w:val="1"/>
  </w:num>
  <w:num w:numId="3" w16cid:durableId="1849443273">
    <w:abstractNumId w:val="10"/>
  </w:num>
  <w:num w:numId="4" w16cid:durableId="1217349517">
    <w:abstractNumId w:val="0"/>
  </w:num>
  <w:num w:numId="5" w16cid:durableId="1670715093">
    <w:abstractNumId w:val="28"/>
  </w:num>
  <w:num w:numId="6" w16cid:durableId="1093085286">
    <w:abstractNumId w:val="6"/>
  </w:num>
  <w:num w:numId="7" w16cid:durableId="325137669">
    <w:abstractNumId w:val="25"/>
  </w:num>
  <w:num w:numId="8" w16cid:durableId="1136994249">
    <w:abstractNumId w:val="2"/>
  </w:num>
  <w:num w:numId="9" w16cid:durableId="1637299922">
    <w:abstractNumId w:val="12"/>
  </w:num>
  <w:num w:numId="10" w16cid:durableId="221260778">
    <w:abstractNumId w:val="27"/>
  </w:num>
  <w:num w:numId="11" w16cid:durableId="1151598779">
    <w:abstractNumId w:val="8"/>
  </w:num>
  <w:num w:numId="12" w16cid:durableId="2093038790">
    <w:abstractNumId w:val="15"/>
  </w:num>
  <w:num w:numId="13" w16cid:durableId="1322392997">
    <w:abstractNumId w:val="23"/>
  </w:num>
  <w:num w:numId="14" w16cid:durableId="1160775172">
    <w:abstractNumId w:val="22"/>
  </w:num>
  <w:num w:numId="15" w16cid:durableId="2050372232">
    <w:abstractNumId w:val="19"/>
  </w:num>
  <w:num w:numId="16" w16cid:durableId="1747802912">
    <w:abstractNumId w:val="3"/>
  </w:num>
  <w:num w:numId="17" w16cid:durableId="473330719">
    <w:abstractNumId w:val="20"/>
  </w:num>
  <w:num w:numId="18" w16cid:durableId="1386487305">
    <w:abstractNumId w:val="7"/>
  </w:num>
  <w:num w:numId="19" w16cid:durableId="213127675">
    <w:abstractNumId w:val="5"/>
  </w:num>
  <w:num w:numId="20" w16cid:durableId="277226200">
    <w:abstractNumId w:val="24"/>
  </w:num>
  <w:num w:numId="21" w16cid:durableId="847986988">
    <w:abstractNumId w:val="21"/>
  </w:num>
  <w:num w:numId="22" w16cid:durableId="860171862">
    <w:abstractNumId w:val="9"/>
  </w:num>
  <w:num w:numId="23" w16cid:durableId="1697542144">
    <w:abstractNumId w:val="26"/>
  </w:num>
  <w:num w:numId="24" w16cid:durableId="1788086353">
    <w:abstractNumId w:val="18"/>
  </w:num>
  <w:num w:numId="25" w16cid:durableId="654534313">
    <w:abstractNumId w:val="4"/>
  </w:num>
  <w:num w:numId="26" w16cid:durableId="59250110">
    <w:abstractNumId w:val="17"/>
  </w:num>
  <w:num w:numId="27" w16cid:durableId="2000501000">
    <w:abstractNumId w:val="11"/>
  </w:num>
  <w:num w:numId="28" w16cid:durableId="902256398">
    <w:abstractNumId w:val="14"/>
  </w:num>
  <w:num w:numId="29" w16cid:durableId="5051681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50"/>
    <w:rsid w:val="000011F4"/>
    <w:rsid w:val="0000322F"/>
    <w:rsid w:val="00004A11"/>
    <w:rsid w:val="000066DA"/>
    <w:rsid w:val="000068AA"/>
    <w:rsid w:val="00007B4C"/>
    <w:rsid w:val="00007BB8"/>
    <w:rsid w:val="0001637A"/>
    <w:rsid w:val="000169EA"/>
    <w:rsid w:val="0002659D"/>
    <w:rsid w:val="00045E94"/>
    <w:rsid w:val="000471DE"/>
    <w:rsid w:val="00052929"/>
    <w:rsid w:val="00056E68"/>
    <w:rsid w:val="00056FE3"/>
    <w:rsid w:val="00060FC5"/>
    <w:rsid w:val="0006418A"/>
    <w:rsid w:val="00065538"/>
    <w:rsid w:val="00071060"/>
    <w:rsid w:val="000743AF"/>
    <w:rsid w:val="00076F67"/>
    <w:rsid w:val="0008094A"/>
    <w:rsid w:val="00086141"/>
    <w:rsid w:val="0009244A"/>
    <w:rsid w:val="000A5378"/>
    <w:rsid w:val="000B15C3"/>
    <w:rsid w:val="000B3252"/>
    <w:rsid w:val="000B3DDE"/>
    <w:rsid w:val="000B730A"/>
    <w:rsid w:val="000D212A"/>
    <w:rsid w:val="000D506C"/>
    <w:rsid w:val="000E0025"/>
    <w:rsid w:val="000E0BFF"/>
    <w:rsid w:val="000F546A"/>
    <w:rsid w:val="00100129"/>
    <w:rsid w:val="0010730C"/>
    <w:rsid w:val="001109CD"/>
    <w:rsid w:val="00110E00"/>
    <w:rsid w:val="00111CC4"/>
    <w:rsid w:val="00141466"/>
    <w:rsid w:val="00145E70"/>
    <w:rsid w:val="00151B3F"/>
    <w:rsid w:val="0015539C"/>
    <w:rsid w:val="001621DE"/>
    <w:rsid w:val="00162344"/>
    <w:rsid w:val="00165A1B"/>
    <w:rsid w:val="00166FC4"/>
    <w:rsid w:val="001678B1"/>
    <w:rsid w:val="00170585"/>
    <w:rsid w:val="001924A8"/>
    <w:rsid w:val="00195529"/>
    <w:rsid w:val="00195D39"/>
    <w:rsid w:val="001A4D60"/>
    <w:rsid w:val="001A65D3"/>
    <w:rsid w:val="001B25DD"/>
    <w:rsid w:val="001B7C56"/>
    <w:rsid w:val="001C37F6"/>
    <w:rsid w:val="001C5BDE"/>
    <w:rsid w:val="001C674B"/>
    <w:rsid w:val="001D247D"/>
    <w:rsid w:val="001D4201"/>
    <w:rsid w:val="001E27C8"/>
    <w:rsid w:val="001E375B"/>
    <w:rsid w:val="00210C37"/>
    <w:rsid w:val="002121AA"/>
    <w:rsid w:val="00214BB8"/>
    <w:rsid w:val="00220F41"/>
    <w:rsid w:val="0023267C"/>
    <w:rsid w:val="00234A6E"/>
    <w:rsid w:val="00244FC0"/>
    <w:rsid w:val="00250BA5"/>
    <w:rsid w:val="00261B25"/>
    <w:rsid w:val="0026446D"/>
    <w:rsid w:val="002644F2"/>
    <w:rsid w:val="00265384"/>
    <w:rsid w:val="00277622"/>
    <w:rsid w:val="0028022F"/>
    <w:rsid w:val="00280F1E"/>
    <w:rsid w:val="00281F15"/>
    <w:rsid w:val="00287624"/>
    <w:rsid w:val="00293D97"/>
    <w:rsid w:val="002A6FA7"/>
    <w:rsid w:val="002B2BFE"/>
    <w:rsid w:val="002B4E69"/>
    <w:rsid w:val="002B4FC7"/>
    <w:rsid w:val="002B5C30"/>
    <w:rsid w:val="002C19B4"/>
    <w:rsid w:val="002D1EA9"/>
    <w:rsid w:val="002D3960"/>
    <w:rsid w:val="002D49E6"/>
    <w:rsid w:val="002D4CEF"/>
    <w:rsid w:val="002E1FF7"/>
    <w:rsid w:val="002E3375"/>
    <w:rsid w:val="002F36ED"/>
    <w:rsid w:val="00330342"/>
    <w:rsid w:val="00333C2E"/>
    <w:rsid w:val="003363D7"/>
    <w:rsid w:val="003379F2"/>
    <w:rsid w:val="00344CF4"/>
    <w:rsid w:val="0034765E"/>
    <w:rsid w:val="00372807"/>
    <w:rsid w:val="00382AA9"/>
    <w:rsid w:val="003928DE"/>
    <w:rsid w:val="00392CDE"/>
    <w:rsid w:val="003A01BA"/>
    <w:rsid w:val="003A78F3"/>
    <w:rsid w:val="003A7EAF"/>
    <w:rsid w:val="003B2965"/>
    <w:rsid w:val="003B56A9"/>
    <w:rsid w:val="003B5835"/>
    <w:rsid w:val="003D64E8"/>
    <w:rsid w:val="003E2009"/>
    <w:rsid w:val="003E7A7B"/>
    <w:rsid w:val="00400868"/>
    <w:rsid w:val="00410860"/>
    <w:rsid w:val="0041562D"/>
    <w:rsid w:val="0042612E"/>
    <w:rsid w:val="004265F7"/>
    <w:rsid w:val="00427CB3"/>
    <w:rsid w:val="0045084B"/>
    <w:rsid w:val="00455889"/>
    <w:rsid w:val="00464E11"/>
    <w:rsid w:val="00465A2E"/>
    <w:rsid w:val="0047513E"/>
    <w:rsid w:val="00475E6C"/>
    <w:rsid w:val="00483713"/>
    <w:rsid w:val="004838AB"/>
    <w:rsid w:val="004867CB"/>
    <w:rsid w:val="0049013E"/>
    <w:rsid w:val="00490F32"/>
    <w:rsid w:val="004A0DCC"/>
    <w:rsid w:val="004A5FC8"/>
    <w:rsid w:val="004B0052"/>
    <w:rsid w:val="004B77EF"/>
    <w:rsid w:val="004C68ED"/>
    <w:rsid w:val="004C7B3B"/>
    <w:rsid w:val="004D26D0"/>
    <w:rsid w:val="004E2E0F"/>
    <w:rsid w:val="004E792F"/>
    <w:rsid w:val="004F7145"/>
    <w:rsid w:val="00501C94"/>
    <w:rsid w:val="00525D02"/>
    <w:rsid w:val="00530CBC"/>
    <w:rsid w:val="00532518"/>
    <w:rsid w:val="00542D43"/>
    <w:rsid w:val="005433A1"/>
    <w:rsid w:val="00547514"/>
    <w:rsid w:val="005502CC"/>
    <w:rsid w:val="00553C5B"/>
    <w:rsid w:val="00554BB2"/>
    <w:rsid w:val="00561BAD"/>
    <w:rsid w:val="00572918"/>
    <w:rsid w:val="00573DA4"/>
    <w:rsid w:val="00577F23"/>
    <w:rsid w:val="00586E61"/>
    <w:rsid w:val="005878D8"/>
    <w:rsid w:val="00587B98"/>
    <w:rsid w:val="00596B2C"/>
    <w:rsid w:val="005A02A9"/>
    <w:rsid w:val="005A1677"/>
    <w:rsid w:val="005B009F"/>
    <w:rsid w:val="005B088F"/>
    <w:rsid w:val="005B28A6"/>
    <w:rsid w:val="005B77F5"/>
    <w:rsid w:val="005C00F3"/>
    <w:rsid w:val="005C34B2"/>
    <w:rsid w:val="005C7109"/>
    <w:rsid w:val="005E09FA"/>
    <w:rsid w:val="005E1B3C"/>
    <w:rsid w:val="00602A42"/>
    <w:rsid w:val="006031DF"/>
    <w:rsid w:val="0061778B"/>
    <w:rsid w:val="006219BD"/>
    <w:rsid w:val="0062326F"/>
    <w:rsid w:val="0062388C"/>
    <w:rsid w:val="00634334"/>
    <w:rsid w:val="00634ADB"/>
    <w:rsid w:val="00636F30"/>
    <w:rsid w:val="00642C79"/>
    <w:rsid w:val="00643079"/>
    <w:rsid w:val="0064451B"/>
    <w:rsid w:val="006557B3"/>
    <w:rsid w:val="00656DD5"/>
    <w:rsid w:val="006574A5"/>
    <w:rsid w:val="00661D5A"/>
    <w:rsid w:val="00662587"/>
    <w:rsid w:val="00665587"/>
    <w:rsid w:val="0068670F"/>
    <w:rsid w:val="006961CC"/>
    <w:rsid w:val="006A1512"/>
    <w:rsid w:val="006A4173"/>
    <w:rsid w:val="006A5299"/>
    <w:rsid w:val="006A6285"/>
    <w:rsid w:val="006B2940"/>
    <w:rsid w:val="006C7570"/>
    <w:rsid w:val="006D0749"/>
    <w:rsid w:val="006D2952"/>
    <w:rsid w:val="006E2561"/>
    <w:rsid w:val="006F0755"/>
    <w:rsid w:val="006F5E3F"/>
    <w:rsid w:val="006F6411"/>
    <w:rsid w:val="00702BB4"/>
    <w:rsid w:val="007057A7"/>
    <w:rsid w:val="007061FE"/>
    <w:rsid w:val="00710300"/>
    <w:rsid w:val="00710A15"/>
    <w:rsid w:val="00712B36"/>
    <w:rsid w:val="00712C01"/>
    <w:rsid w:val="00715CF6"/>
    <w:rsid w:val="007230EF"/>
    <w:rsid w:val="00726425"/>
    <w:rsid w:val="00731524"/>
    <w:rsid w:val="00732252"/>
    <w:rsid w:val="007331EF"/>
    <w:rsid w:val="00734508"/>
    <w:rsid w:val="00737455"/>
    <w:rsid w:val="00737B8E"/>
    <w:rsid w:val="007443FE"/>
    <w:rsid w:val="007451CF"/>
    <w:rsid w:val="00750B9E"/>
    <w:rsid w:val="00753667"/>
    <w:rsid w:val="007549E2"/>
    <w:rsid w:val="00771AC4"/>
    <w:rsid w:val="0077535F"/>
    <w:rsid w:val="00784F1E"/>
    <w:rsid w:val="00785FEB"/>
    <w:rsid w:val="007A13DD"/>
    <w:rsid w:val="007A59CB"/>
    <w:rsid w:val="007A6D4D"/>
    <w:rsid w:val="007B47A9"/>
    <w:rsid w:val="007C4FD6"/>
    <w:rsid w:val="007D3EC0"/>
    <w:rsid w:val="007E70C6"/>
    <w:rsid w:val="008035B1"/>
    <w:rsid w:val="008079ED"/>
    <w:rsid w:val="00815779"/>
    <w:rsid w:val="008217E6"/>
    <w:rsid w:val="0082720A"/>
    <w:rsid w:val="00834B0C"/>
    <w:rsid w:val="00836930"/>
    <w:rsid w:val="00843553"/>
    <w:rsid w:val="00850461"/>
    <w:rsid w:val="0085491B"/>
    <w:rsid w:val="008610D2"/>
    <w:rsid w:val="008724F6"/>
    <w:rsid w:val="0087682D"/>
    <w:rsid w:val="00877422"/>
    <w:rsid w:val="00885192"/>
    <w:rsid w:val="00892B7B"/>
    <w:rsid w:val="00893BB3"/>
    <w:rsid w:val="008A73A4"/>
    <w:rsid w:val="008C6A04"/>
    <w:rsid w:val="008C6B6C"/>
    <w:rsid w:val="008D4925"/>
    <w:rsid w:val="008D5315"/>
    <w:rsid w:val="008D6B45"/>
    <w:rsid w:val="008E44FD"/>
    <w:rsid w:val="008E4BFB"/>
    <w:rsid w:val="008E5C1F"/>
    <w:rsid w:val="008E620F"/>
    <w:rsid w:val="008F0635"/>
    <w:rsid w:val="008F64C8"/>
    <w:rsid w:val="008F6D64"/>
    <w:rsid w:val="00902908"/>
    <w:rsid w:val="00906E5F"/>
    <w:rsid w:val="009076E9"/>
    <w:rsid w:val="00910BB3"/>
    <w:rsid w:val="009138C8"/>
    <w:rsid w:val="00916A83"/>
    <w:rsid w:val="00917D8D"/>
    <w:rsid w:val="00920306"/>
    <w:rsid w:val="009312BB"/>
    <w:rsid w:val="0093298D"/>
    <w:rsid w:val="00936A96"/>
    <w:rsid w:val="00941467"/>
    <w:rsid w:val="009424AC"/>
    <w:rsid w:val="00947D60"/>
    <w:rsid w:val="0095662E"/>
    <w:rsid w:val="009725E8"/>
    <w:rsid w:val="00976171"/>
    <w:rsid w:val="00977CA7"/>
    <w:rsid w:val="009828EC"/>
    <w:rsid w:val="00984E03"/>
    <w:rsid w:val="00986B55"/>
    <w:rsid w:val="00987E54"/>
    <w:rsid w:val="00995252"/>
    <w:rsid w:val="009A709D"/>
    <w:rsid w:val="009B4071"/>
    <w:rsid w:val="009B7799"/>
    <w:rsid w:val="009C4319"/>
    <w:rsid w:val="009C67DD"/>
    <w:rsid w:val="009C7AA1"/>
    <w:rsid w:val="009E6906"/>
    <w:rsid w:val="009F569F"/>
    <w:rsid w:val="009F6315"/>
    <w:rsid w:val="009F6541"/>
    <w:rsid w:val="00A07AD8"/>
    <w:rsid w:val="00A223D0"/>
    <w:rsid w:val="00A30FCE"/>
    <w:rsid w:val="00A33199"/>
    <w:rsid w:val="00A41F7D"/>
    <w:rsid w:val="00A54B5F"/>
    <w:rsid w:val="00A60450"/>
    <w:rsid w:val="00A60563"/>
    <w:rsid w:val="00A64829"/>
    <w:rsid w:val="00A77208"/>
    <w:rsid w:val="00A80430"/>
    <w:rsid w:val="00A811FC"/>
    <w:rsid w:val="00A81F75"/>
    <w:rsid w:val="00A90AE7"/>
    <w:rsid w:val="00A90F79"/>
    <w:rsid w:val="00A9192A"/>
    <w:rsid w:val="00A94CB0"/>
    <w:rsid w:val="00AA54CD"/>
    <w:rsid w:val="00AB4214"/>
    <w:rsid w:val="00AC5D1F"/>
    <w:rsid w:val="00AC6D41"/>
    <w:rsid w:val="00AD0417"/>
    <w:rsid w:val="00AF4181"/>
    <w:rsid w:val="00B13765"/>
    <w:rsid w:val="00B13BD8"/>
    <w:rsid w:val="00B16F8B"/>
    <w:rsid w:val="00B24FD1"/>
    <w:rsid w:val="00B414A0"/>
    <w:rsid w:val="00B43053"/>
    <w:rsid w:val="00B432CE"/>
    <w:rsid w:val="00B51536"/>
    <w:rsid w:val="00B51B7F"/>
    <w:rsid w:val="00B51C6D"/>
    <w:rsid w:val="00B52AA6"/>
    <w:rsid w:val="00B53F7E"/>
    <w:rsid w:val="00B56C26"/>
    <w:rsid w:val="00B62326"/>
    <w:rsid w:val="00B66A1D"/>
    <w:rsid w:val="00B77F28"/>
    <w:rsid w:val="00B814F6"/>
    <w:rsid w:val="00B9255A"/>
    <w:rsid w:val="00B925F2"/>
    <w:rsid w:val="00B92C78"/>
    <w:rsid w:val="00B97959"/>
    <w:rsid w:val="00BA1522"/>
    <w:rsid w:val="00BC0B1D"/>
    <w:rsid w:val="00BC1303"/>
    <w:rsid w:val="00BC4CFD"/>
    <w:rsid w:val="00BD2045"/>
    <w:rsid w:val="00BD4ABA"/>
    <w:rsid w:val="00BD504F"/>
    <w:rsid w:val="00BE30E3"/>
    <w:rsid w:val="00BE36E9"/>
    <w:rsid w:val="00BE798C"/>
    <w:rsid w:val="00BF23E8"/>
    <w:rsid w:val="00BF63E0"/>
    <w:rsid w:val="00BF762C"/>
    <w:rsid w:val="00C062F5"/>
    <w:rsid w:val="00C0673E"/>
    <w:rsid w:val="00C07AC2"/>
    <w:rsid w:val="00C153E8"/>
    <w:rsid w:val="00C177F4"/>
    <w:rsid w:val="00C2241B"/>
    <w:rsid w:val="00C24340"/>
    <w:rsid w:val="00C274C2"/>
    <w:rsid w:val="00C3164E"/>
    <w:rsid w:val="00C32236"/>
    <w:rsid w:val="00C34B58"/>
    <w:rsid w:val="00C35A3F"/>
    <w:rsid w:val="00C369FD"/>
    <w:rsid w:val="00C40F10"/>
    <w:rsid w:val="00C52079"/>
    <w:rsid w:val="00C52ABE"/>
    <w:rsid w:val="00C547FC"/>
    <w:rsid w:val="00C57BA4"/>
    <w:rsid w:val="00C60C1C"/>
    <w:rsid w:val="00C61CA4"/>
    <w:rsid w:val="00C63E96"/>
    <w:rsid w:val="00C6735B"/>
    <w:rsid w:val="00C723DB"/>
    <w:rsid w:val="00C8486B"/>
    <w:rsid w:val="00C93A4D"/>
    <w:rsid w:val="00C97232"/>
    <w:rsid w:val="00C973DE"/>
    <w:rsid w:val="00CA6A0A"/>
    <w:rsid w:val="00CA759A"/>
    <w:rsid w:val="00CB31CA"/>
    <w:rsid w:val="00CC1C13"/>
    <w:rsid w:val="00CC6133"/>
    <w:rsid w:val="00CC7DCC"/>
    <w:rsid w:val="00CD152E"/>
    <w:rsid w:val="00CD513A"/>
    <w:rsid w:val="00CE4FFD"/>
    <w:rsid w:val="00CE7DA3"/>
    <w:rsid w:val="00CF7087"/>
    <w:rsid w:val="00D04A8C"/>
    <w:rsid w:val="00D12AC2"/>
    <w:rsid w:val="00D23DD0"/>
    <w:rsid w:val="00D241E5"/>
    <w:rsid w:val="00D262CD"/>
    <w:rsid w:val="00D44AF6"/>
    <w:rsid w:val="00D47C12"/>
    <w:rsid w:val="00D54ABF"/>
    <w:rsid w:val="00D7496A"/>
    <w:rsid w:val="00D75E08"/>
    <w:rsid w:val="00D86530"/>
    <w:rsid w:val="00D934E0"/>
    <w:rsid w:val="00D96541"/>
    <w:rsid w:val="00DA05F0"/>
    <w:rsid w:val="00DA4F17"/>
    <w:rsid w:val="00DA69CE"/>
    <w:rsid w:val="00DB00BF"/>
    <w:rsid w:val="00DB0A23"/>
    <w:rsid w:val="00DB25D9"/>
    <w:rsid w:val="00DC1419"/>
    <w:rsid w:val="00DC1821"/>
    <w:rsid w:val="00DC3300"/>
    <w:rsid w:val="00DD3FEA"/>
    <w:rsid w:val="00DF37E3"/>
    <w:rsid w:val="00DF471B"/>
    <w:rsid w:val="00E11B24"/>
    <w:rsid w:val="00E327F3"/>
    <w:rsid w:val="00E35AB9"/>
    <w:rsid w:val="00E37ED7"/>
    <w:rsid w:val="00E43FD8"/>
    <w:rsid w:val="00E47FBA"/>
    <w:rsid w:val="00E55689"/>
    <w:rsid w:val="00E63625"/>
    <w:rsid w:val="00E64BE0"/>
    <w:rsid w:val="00E7250A"/>
    <w:rsid w:val="00E72895"/>
    <w:rsid w:val="00E74AB2"/>
    <w:rsid w:val="00E8116B"/>
    <w:rsid w:val="00E8283B"/>
    <w:rsid w:val="00E851AE"/>
    <w:rsid w:val="00E85825"/>
    <w:rsid w:val="00E86050"/>
    <w:rsid w:val="00E9373E"/>
    <w:rsid w:val="00E9423F"/>
    <w:rsid w:val="00E96C57"/>
    <w:rsid w:val="00EA33C7"/>
    <w:rsid w:val="00EA56C2"/>
    <w:rsid w:val="00EA6C4C"/>
    <w:rsid w:val="00EB221F"/>
    <w:rsid w:val="00EB5A5E"/>
    <w:rsid w:val="00ED02D8"/>
    <w:rsid w:val="00ED39ED"/>
    <w:rsid w:val="00ED7FB6"/>
    <w:rsid w:val="00EE0E63"/>
    <w:rsid w:val="00EE4432"/>
    <w:rsid w:val="00EF12FA"/>
    <w:rsid w:val="00EF2DC5"/>
    <w:rsid w:val="00F064E9"/>
    <w:rsid w:val="00F06529"/>
    <w:rsid w:val="00F1111D"/>
    <w:rsid w:val="00F140FE"/>
    <w:rsid w:val="00F257EA"/>
    <w:rsid w:val="00F33DEE"/>
    <w:rsid w:val="00F44DEC"/>
    <w:rsid w:val="00F470B6"/>
    <w:rsid w:val="00F476E9"/>
    <w:rsid w:val="00F541AE"/>
    <w:rsid w:val="00F67F93"/>
    <w:rsid w:val="00F707E2"/>
    <w:rsid w:val="00F70D65"/>
    <w:rsid w:val="00F7166D"/>
    <w:rsid w:val="00F751A1"/>
    <w:rsid w:val="00F845DE"/>
    <w:rsid w:val="00F95872"/>
    <w:rsid w:val="00FA15D1"/>
    <w:rsid w:val="00FA4C2B"/>
    <w:rsid w:val="00FB6386"/>
    <w:rsid w:val="00FC3965"/>
    <w:rsid w:val="00FC4B3B"/>
    <w:rsid w:val="00FC5285"/>
    <w:rsid w:val="00FD117A"/>
    <w:rsid w:val="00FD1AD4"/>
    <w:rsid w:val="00FD4FE8"/>
    <w:rsid w:val="00FD5EF2"/>
    <w:rsid w:val="00FE15C7"/>
    <w:rsid w:val="00FE7E87"/>
    <w:rsid w:val="00FF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32FCB"/>
  <w15:docId w15:val="{E7FE4B27-BA10-499C-9CDC-7510BD01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6050"/>
  </w:style>
  <w:style w:type="paragraph" w:styleId="Titolo1">
    <w:name w:val="heading 1"/>
    <w:basedOn w:val="Normale"/>
    <w:next w:val="Normale"/>
    <w:qFormat/>
    <w:rsid w:val="008610D2"/>
    <w:pPr>
      <w:keepNext/>
      <w:framePr w:w="11028" w:h="1134" w:hSpace="142" w:vSpace="113" w:wrap="notBeside" w:vAnchor="page" w:hAnchor="page" w:x="517" w:y="432"/>
      <w:pBdr>
        <w:top w:val="single" w:sz="6" w:space="1" w:color="auto"/>
      </w:pBdr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8610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R1">
    <w:name w:val="FR1"/>
    <w:basedOn w:val="Normale"/>
    <w:rsid w:val="008610D2"/>
    <w:pPr>
      <w:framePr w:w="11028" w:h="1701" w:hSpace="142" w:vSpace="567" w:wrap="notBeside" w:vAnchor="page" w:hAnchor="page" w:x="460" w:y="568"/>
      <w:spacing w:line="40" w:lineRule="atLeast"/>
    </w:pPr>
    <w:rPr>
      <w:bCs/>
      <w:sz w:val="52"/>
    </w:rPr>
  </w:style>
  <w:style w:type="paragraph" w:customStyle="1" w:styleId="FR2">
    <w:name w:val="FR2"/>
    <w:basedOn w:val="Titolo2"/>
    <w:rsid w:val="008610D2"/>
    <w:pPr>
      <w:framePr w:w="11028" w:h="1701" w:hSpace="142" w:vSpace="567" w:wrap="notBeside" w:vAnchor="page" w:hAnchor="page" w:x="460" w:y="568"/>
      <w:spacing w:before="0" w:after="120" w:line="40" w:lineRule="atLeast"/>
    </w:pPr>
    <w:rPr>
      <w:rFonts w:ascii="Times New Roman" w:hAnsi="Times New Roman" w:cs="Times New Roman"/>
      <w:b w:val="0"/>
      <w:bCs w:val="0"/>
      <w:i w:val="0"/>
      <w:iCs w:val="0"/>
      <w:szCs w:val="20"/>
    </w:rPr>
  </w:style>
  <w:style w:type="paragraph" w:customStyle="1" w:styleId="FR3">
    <w:name w:val="FR3"/>
    <w:basedOn w:val="Titolo1"/>
    <w:rsid w:val="008610D2"/>
    <w:pPr>
      <w:framePr w:h="1701" w:vSpace="567" w:wrap="notBeside" w:x="460" w:y="568"/>
    </w:pPr>
  </w:style>
  <w:style w:type="paragraph" w:customStyle="1" w:styleId="FRFirma1">
    <w:name w:val="FRFirma1"/>
    <w:basedOn w:val="Titolo2"/>
    <w:rsid w:val="008610D2"/>
    <w:pPr>
      <w:spacing w:before="0" w:after="0"/>
      <w:jc w:val="center"/>
    </w:pPr>
    <w:rPr>
      <w:rFonts w:ascii="Times New Roman" w:hAnsi="Times New Roman" w:cs="Times New Roman"/>
      <w:b w:val="0"/>
      <w:bCs w:val="0"/>
      <w:iCs w:val="0"/>
      <w:sz w:val="20"/>
    </w:rPr>
  </w:style>
  <w:style w:type="paragraph" w:customStyle="1" w:styleId="FRFirma2">
    <w:name w:val="FRFirma2"/>
    <w:basedOn w:val="Titolo2"/>
    <w:rsid w:val="008610D2"/>
    <w:pPr>
      <w:spacing w:before="0" w:after="0"/>
      <w:jc w:val="center"/>
    </w:pPr>
    <w:rPr>
      <w:rFonts w:ascii="Times New Roman" w:hAnsi="Times New Roman" w:cs="Times New Roman"/>
      <w:i w:val="0"/>
      <w:sz w:val="20"/>
    </w:rPr>
  </w:style>
  <w:style w:type="character" w:customStyle="1" w:styleId="StileMessaggioDiPostaElettronica201">
    <w:name w:val="StileMessaggioDiPostaElettronica201"/>
    <w:basedOn w:val="Carpredefinitoparagrafo"/>
    <w:rsid w:val="008610D2"/>
    <w:rPr>
      <w:rFonts w:ascii="Arial" w:hAnsi="Arial" w:cs="Arial"/>
      <w:color w:val="auto"/>
      <w:sz w:val="20"/>
    </w:rPr>
  </w:style>
  <w:style w:type="character" w:customStyle="1" w:styleId="StileMessaggioDiPostaElettronica211">
    <w:name w:val="StileMessaggioDiPostaElettronica211"/>
    <w:basedOn w:val="Carpredefinitoparagrafo"/>
    <w:rsid w:val="008610D2"/>
    <w:rPr>
      <w:rFonts w:ascii="Arial" w:hAnsi="Arial" w:cs="Arial"/>
      <w:color w:val="auto"/>
      <w:sz w:val="20"/>
    </w:rPr>
  </w:style>
  <w:style w:type="paragraph" w:styleId="Intestazione">
    <w:name w:val="header"/>
    <w:basedOn w:val="Normale"/>
    <w:link w:val="IntestazioneCarattere"/>
    <w:uiPriority w:val="99"/>
    <w:rsid w:val="00DF37E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DF37E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1B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1B3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B92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locked/>
    <w:rsid w:val="00E86050"/>
  </w:style>
  <w:style w:type="paragraph" w:styleId="Paragrafoelenco">
    <w:name w:val="List Paragraph"/>
    <w:basedOn w:val="Normale"/>
    <w:uiPriority w:val="34"/>
    <w:qFormat/>
    <w:rsid w:val="00E86050"/>
    <w:pPr>
      <w:ind w:left="720"/>
      <w:contextualSpacing/>
    </w:pPr>
  </w:style>
  <w:style w:type="character" w:styleId="Collegamentoipertestuale">
    <w:name w:val="Hyperlink"/>
    <w:uiPriority w:val="99"/>
    <w:rsid w:val="00E86050"/>
    <w:rPr>
      <w:rFonts w:cs="Times New Roman"/>
      <w:color w:val="0000FF"/>
      <w:u w:val="single"/>
    </w:rPr>
  </w:style>
  <w:style w:type="paragraph" w:customStyle="1" w:styleId="Default">
    <w:name w:val="Default"/>
    <w:rsid w:val="009C43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737455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locked/>
    <w:rsid w:val="00FC4B3B"/>
  </w:style>
  <w:style w:type="paragraph" w:styleId="Revisione">
    <w:name w:val="Revision"/>
    <w:hidden/>
    <w:uiPriority w:val="99"/>
    <w:semiHidden/>
    <w:rsid w:val="00532518"/>
  </w:style>
  <w:style w:type="character" w:styleId="Menzionenonrisolta">
    <w:name w:val="Unresolved Mention"/>
    <w:basedOn w:val="Carpredefinitoparagrafo"/>
    <w:uiPriority w:val="99"/>
    <w:semiHidden/>
    <w:unhideWhenUsed/>
    <w:rsid w:val="001D4201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6D074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D0749"/>
  </w:style>
  <w:style w:type="character" w:styleId="Rimandonotaapidipagina">
    <w:name w:val="footnote reference"/>
    <w:basedOn w:val="Carpredefinitoparagrafo"/>
    <w:uiPriority w:val="99"/>
    <w:semiHidden/>
    <w:unhideWhenUsed/>
    <w:rsid w:val="006D0749"/>
    <w:rPr>
      <w:vertAlign w:val="superscript"/>
    </w:rPr>
  </w:style>
  <w:style w:type="paragraph" w:styleId="Corpotesto">
    <w:name w:val="Body Text"/>
    <w:aliases w:val="Corpo del testo"/>
    <w:basedOn w:val="Normale"/>
    <w:link w:val="CorpotestoCarattere"/>
    <w:uiPriority w:val="99"/>
    <w:rsid w:val="00C97232"/>
    <w:pPr>
      <w:spacing w:line="360" w:lineRule="auto"/>
      <w:jc w:val="both"/>
    </w:pPr>
    <w:rPr>
      <w:rFonts w:ascii="Book Antiqua" w:hAnsi="Book Antiqua"/>
      <w:sz w:val="24"/>
    </w:rPr>
  </w:style>
  <w:style w:type="character" w:customStyle="1" w:styleId="CorpotestoCarattere">
    <w:name w:val="Corpo testo Carattere"/>
    <w:aliases w:val="Corpo del testo Carattere"/>
    <w:basedOn w:val="Carpredefinitoparagrafo"/>
    <w:link w:val="Corpotesto"/>
    <w:uiPriority w:val="99"/>
    <w:rsid w:val="00C97232"/>
    <w:rPr>
      <w:rFonts w:ascii="Book Antiqua" w:hAnsi="Book Antiqua"/>
      <w:sz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39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pct@friuli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riulia.portaletrasparenza.net/it/trasparenza/disposizioni-generali/atti-generali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1ed9e8-3eb7-4dc2-a1d2-d3242d793b1c" xsi:nil="true"/>
    <lcf76f155ced4ddcb4097134ff3c332f xmlns="bbbe3aed-a69a-4917-b23f-0b403a7aedd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8AA896F82F2343A490F34AA20A290D" ma:contentTypeVersion="10" ma:contentTypeDescription="Creare un nuovo documento." ma:contentTypeScope="" ma:versionID="bfadcbd176c686c2fe941c2b0f431ece">
  <xsd:schema xmlns:xsd="http://www.w3.org/2001/XMLSchema" xmlns:xs="http://www.w3.org/2001/XMLSchema" xmlns:p="http://schemas.microsoft.com/office/2006/metadata/properties" xmlns:ns2="bbbe3aed-a69a-4917-b23f-0b403a7aedd9" xmlns:ns3="b51ed9e8-3eb7-4dc2-a1d2-d3242d793b1c" targetNamespace="http://schemas.microsoft.com/office/2006/metadata/properties" ma:root="true" ma:fieldsID="7c8b2f3d84cd79da9e22689100308ca5" ns2:_="" ns3:_="">
    <xsd:import namespace="bbbe3aed-a69a-4917-b23f-0b403a7aedd9"/>
    <xsd:import namespace="b51ed9e8-3eb7-4dc2-a1d2-d3242d793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e3aed-a69a-4917-b23f-0b403a7a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8003f0ca-f7e1-493c-936c-96e8f9c035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ed9e8-3eb7-4dc2-a1d2-d3242d793b1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869360a-1f6a-481f-8608-710e7a70b286}" ma:internalName="TaxCatchAll" ma:showField="CatchAllData" ma:web="b51ed9e8-3eb7-4dc2-a1d2-d3242d793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7A34D-C33A-47E2-8F35-0A02E47C21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A35215-1A48-45B3-B3F4-489C3B527F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6DAEDF-DDC2-4F74-9710-D8FE2388D9EB}">
  <ds:schemaRefs>
    <ds:schemaRef ds:uri="http://schemas.microsoft.com/office/2006/metadata/properties"/>
    <ds:schemaRef ds:uri="http://schemas.microsoft.com/office/infopath/2007/PartnerControls"/>
    <ds:schemaRef ds:uri="b51ed9e8-3eb7-4dc2-a1d2-d3242d793b1c"/>
    <ds:schemaRef ds:uri="bbbe3aed-a69a-4917-b23f-0b403a7aedd9"/>
  </ds:schemaRefs>
</ds:datastoreItem>
</file>

<file path=customXml/itemProps4.xml><?xml version="1.0" encoding="utf-8"?>
<ds:datastoreItem xmlns:ds="http://schemas.openxmlformats.org/officeDocument/2006/customXml" ds:itemID="{E049FB19-B10A-4DCB-9B43-53C509E3D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e3aed-a69a-4917-b23f-0b403a7aedd9"/>
    <ds:schemaRef ds:uri="b51ed9e8-3eb7-4dc2-a1d2-d3242d793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Normal.dot con immagini</vt:lpstr>
    </vt:vector>
  </TitlesOfParts>
  <Company/>
  <LinksUpToDate>false</LinksUpToDate>
  <CharactersWithSpaces>11203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 con immagini</dc:title>
  <dc:subject/>
  <dc:creator>Foschia Andrea</dc:creator>
  <cp:keywords/>
  <dc:description/>
  <cp:lastModifiedBy>Cortese Cristina</cp:lastModifiedBy>
  <cp:revision>53</cp:revision>
  <cp:lastPrinted>2025-01-27T11:59:00Z</cp:lastPrinted>
  <dcterms:created xsi:type="dcterms:W3CDTF">2023-06-30T08:25:00Z</dcterms:created>
  <dcterms:modified xsi:type="dcterms:W3CDTF">2026-01-22T08:14:00Z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0x0101006B8AA896F82F2343A490F34AA20A290D</vt:lpwstr>
  </property>
  <property fmtid="{D5CDD505-2E9C-101B-9397-08002B2CF9AE}" pid="3" name="MediaServiceImageTags">
    <vt:lpwstr/>
  </property>
</Properties>
</file>